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1" w:rsidRPr="00FB7B31" w:rsidRDefault="006059BD" w:rsidP="006059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szkolny</w:t>
      </w:r>
      <w:r w:rsidR="00993934" w:rsidRPr="00FB7B31">
        <w:rPr>
          <w:rFonts w:ascii="Arial" w:hAnsi="Arial" w:cs="Arial"/>
          <w:b/>
          <w:sz w:val="22"/>
          <w:szCs w:val="22"/>
        </w:rPr>
        <w:t xml:space="preserve"> 201</w:t>
      </w:r>
      <w:r w:rsidR="00C65E6B">
        <w:rPr>
          <w:rFonts w:ascii="Arial" w:hAnsi="Arial" w:cs="Arial"/>
          <w:b/>
          <w:sz w:val="22"/>
          <w:szCs w:val="22"/>
        </w:rPr>
        <w:t>9/2020</w:t>
      </w:r>
      <w:r w:rsidR="00A66B8A" w:rsidRPr="00FB7B31">
        <w:rPr>
          <w:rFonts w:ascii="Arial" w:hAnsi="Arial" w:cs="Arial"/>
          <w:b/>
          <w:sz w:val="22"/>
          <w:szCs w:val="22"/>
        </w:rPr>
        <w:t xml:space="preserve"> </w:t>
      </w:r>
      <w:r w:rsidR="00C65E6B">
        <w:rPr>
          <w:rFonts w:ascii="Arial" w:hAnsi="Arial" w:cs="Arial"/>
          <w:b/>
          <w:sz w:val="22"/>
          <w:szCs w:val="22"/>
        </w:rPr>
        <w:t>– semestr III i IV (klasy</w:t>
      </w:r>
      <w:r w:rsidR="00FB7B31" w:rsidRPr="00FB7B31">
        <w:rPr>
          <w:rFonts w:ascii="Arial" w:hAnsi="Arial" w:cs="Arial"/>
          <w:b/>
          <w:sz w:val="22"/>
          <w:szCs w:val="22"/>
        </w:rPr>
        <w:t xml:space="preserve"> II)</w:t>
      </w:r>
    </w:p>
    <w:p w:rsidR="008F35B2" w:rsidRPr="00FB7B31" w:rsidRDefault="008F35B2" w:rsidP="00A30C01">
      <w:pPr>
        <w:ind w:left="2124" w:firstLine="708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540"/>
        <w:gridCol w:w="105"/>
        <w:gridCol w:w="3060"/>
        <w:gridCol w:w="720"/>
        <w:gridCol w:w="720"/>
        <w:gridCol w:w="720"/>
        <w:gridCol w:w="720"/>
        <w:gridCol w:w="1080"/>
        <w:gridCol w:w="1080"/>
      </w:tblGrid>
      <w:tr w:rsidR="00FB7B31" w:rsidRPr="00F16709" w:rsidTr="00ED3F6F">
        <w:tc>
          <w:tcPr>
            <w:tcW w:w="8745" w:type="dxa"/>
            <w:gridSpan w:val="9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</w:rPr>
            </w:pPr>
          </w:p>
          <w:p w:rsidR="00FB7B31" w:rsidRPr="00F16709" w:rsidRDefault="00FB7B31" w:rsidP="00ED3F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6709">
              <w:rPr>
                <w:rFonts w:ascii="Arial" w:hAnsi="Arial" w:cs="Arial"/>
                <w:b/>
                <w:bCs/>
                <w:sz w:val="28"/>
                <w:szCs w:val="28"/>
              </w:rPr>
              <w:t>SZKOLNY PLAN NAUCZANIA</w:t>
            </w:r>
          </w:p>
          <w:p w:rsidR="00FB7B31" w:rsidRDefault="00463D11" w:rsidP="00ED3F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Małopolska Policealna Szkoła Masażu Nr 2 z Oddziałami Integracyjnymi</w:t>
            </w:r>
          </w:p>
          <w:p w:rsidR="00FB7B31" w:rsidRDefault="00CA2464" w:rsidP="00AD75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="00463D11">
              <w:rPr>
                <w:rFonts w:ascii="Arial" w:hAnsi="Arial" w:cs="Arial"/>
                <w:b/>
                <w:bCs/>
              </w:rPr>
              <w:t xml:space="preserve"> Krakowie</w:t>
            </w:r>
          </w:p>
          <w:p w:rsidR="00AD756C" w:rsidRPr="00AD756C" w:rsidRDefault="00AD756C" w:rsidP="00AD75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B7B31" w:rsidRPr="00F16709" w:rsidRDefault="00FB7B31" w:rsidP="00ED3F6F">
            <w:pPr>
              <w:pStyle w:val="Nagwek2"/>
              <w:rPr>
                <w:b/>
                <w:bCs/>
              </w:rPr>
            </w:pPr>
            <w:r w:rsidRPr="00F16709">
              <w:rPr>
                <w:b/>
                <w:bCs/>
              </w:rPr>
              <w:t>Typ szkoły: Szkoła Policealna – 2 letni cykl kształcenia</w:t>
            </w:r>
          </w:p>
          <w:p w:rsidR="00FB7B31" w:rsidRPr="00F16709" w:rsidRDefault="00FB7B31" w:rsidP="00ED3F6F">
            <w:pPr>
              <w:pStyle w:val="Nagwek2"/>
              <w:rPr>
                <w:b/>
                <w:bCs/>
              </w:rPr>
            </w:pPr>
            <w:r w:rsidRPr="00F16709">
              <w:rPr>
                <w:b/>
                <w:bCs/>
              </w:rPr>
              <w:t>Zawód: Technik masażysta - 325402</w:t>
            </w:r>
          </w:p>
          <w:p w:rsidR="00FB7B31" w:rsidRPr="00F16709" w:rsidRDefault="00FB7B31" w:rsidP="00ED3F6F">
            <w:pPr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Podbudowa programowa: szkoły dające wykształcenie średnie</w:t>
            </w:r>
          </w:p>
          <w:p w:rsidR="00FB7B31" w:rsidRPr="00F16709" w:rsidRDefault="00FB7B31" w:rsidP="00ED3F6F">
            <w:pPr>
              <w:rPr>
                <w:rFonts w:ascii="Arial" w:hAnsi="Arial"/>
                <w:b/>
                <w:bCs/>
                <w:color w:val="FF6600"/>
              </w:rPr>
            </w:pPr>
            <w:r w:rsidRPr="00F16709">
              <w:rPr>
                <w:rFonts w:ascii="Arial" w:hAnsi="Arial"/>
                <w:b/>
                <w:bCs/>
              </w:rPr>
              <w:t>Kwalifikacja: MS .01. – Świadczenie usług w zakresie masażu</w:t>
            </w:r>
          </w:p>
          <w:p w:rsidR="00FB7B31" w:rsidRPr="00F16709" w:rsidRDefault="00FB7B31" w:rsidP="00ED3F6F">
            <w:pPr>
              <w:rPr>
                <w:rFonts w:ascii="Arial" w:hAnsi="Arial"/>
                <w:b/>
                <w:bCs/>
              </w:rPr>
            </w:pPr>
          </w:p>
        </w:tc>
      </w:tr>
      <w:tr w:rsidR="00FB7B31" w:rsidRPr="00F16709" w:rsidTr="00ED3F6F">
        <w:tc>
          <w:tcPr>
            <w:tcW w:w="645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Zajęcia edukacyjne</w:t>
            </w:r>
          </w:p>
        </w:tc>
        <w:tc>
          <w:tcPr>
            <w:tcW w:w="28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Semestr I - IV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Liczba godzin ogółem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 xml:space="preserve">Liczba godzin tyg. w cyklu </w:t>
            </w:r>
            <w:proofErr w:type="spellStart"/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kształc</w:t>
            </w:r>
            <w:proofErr w:type="spellEnd"/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</w:tr>
      <w:tr w:rsidR="00FB7B31" w:rsidRPr="00F16709" w:rsidTr="00ED3F6F">
        <w:tc>
          <w:tcPr>
            <w:tcW w:w="64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Liczba godzin tygodniowo w semestrze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</w:rPr>
            </w:pPr>
          </w:p>
        </w:tc>
      </w:tr>
      <w:tr w:rsidR="00FB7B31" w:rsidRPr="00F16709" w:rsidTr="00ED3F6F">
        <w:tc>
          <w:tcPr>
            <w:tcW w:w="64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B7B31" w:rsidRDefault="00FB7B31" w:rsidP="00ED3F6F">
            <w:pPr>
              <w:rPr>
                <w:rFonts w:ascii="Arial" w:hAnsi="Arial"/>
                <w:sz w:val="20"/>
                <w:szCs w:val="20"/>
              </w:rPr>
            </w:pPr>
            <w:r w:rsidRPr="00FB7B31">
              <w:rPr>
                <w:rFonts w:ascii="Arial" w:hAnsi="Arial"/>
                <w:sz w:val="20"/>
                <w:szCs w:val="20"/>
              </w:rPr>
              <w:t>16/19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B7B31" w:rsidRDefault="00FB7B31" w:rsidP="00ED3F6F">
            <w:pPr>
              <w:rPr>
                <w:rFonts w:ascii="Arial" w:hAnsi="Arial"/>
                <w:sz w:val="20"/>
                <w:szCs w:val="20"/>
              </w:rPr>
            </w:pPr>
            <w:r w:rsidRPr="00FB7B31">
              <w:rPr>
                <w:rFonts w:ascii="Arial" w:hAnsi="Arial"/>
                <w:sz w:val="20"/>
                <w:szCs w:val="20"/>
              </w:rPr>
              <w:t>16/19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B7B31" w:rsidRDefault="00FB7B31" w:rsidP="00ED3F6F">
            <w:pPr>
              <w:rPr>
                <w:rFonts w:ascii="Arial" w:hAnsi="Arial"/>
                <w:sz w:val="20"/>
                <w:szCs w:val="20"/>
              </w:rPr>
            </w:pPr>
            <w:r w:rsidRPr="00FB7B31">
              <w:rPr>
                <w:rFonts w:ascii="Arial" w:hAnsi="Arial"/>
                <w:sz w:val="20"/>
                <w:szCs w:val="20"/>
              </w:rPr>
              <w:t>16/19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B7B31" w:rsidRDefault="00FB7B31" w:rsidP="00ED3F6F">
            <w:pPr>
              <w:rPr>
                <w:rFonts w:ascii="Arial" w:hAnsi="Arial"/>
                <w:sz w:val="20"/>
                <w:szCs w:val="20"/>
              </w:rPr>
            </w:pPr>
            <w:r w:rsidRPr="00FB7B31">
              <w:rPr>
                <w:rFonts w:ascii="Arial" w:hAnsi="Arial"/>
                <w:sz w:val="20"/>
                <w:szCs w:val="20"/>
              </w:rPr>
              <w:t>16/19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</w:rPr>
            </w:pPr>
          </w:p>
        </w:tc>
      </w:tr>
      <w:tr w:rsidR="00FB7B31" w:rsidRPr="00F16709" w:rsidTr="00ED3F6F">
        <w:tc>
          <w:tcPr>
            <w:tcW w:w="87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PRZEDMIOTY OGÓLNOKSZTAŁCĄCE</w:t>
            </w: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Wychowanie fizyczne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192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</w:tr>
      <w:tr w:rsidR="00FB7B31" w:rsidRPr="00F16709" w:rsidTr="00ED3F6F">
        <w:tc>
          <w:tcPr>
            <w:tcW w:w="87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KSZTAŁCENIE ZAWODOWE TEORETYCZNE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Anatomia i fizjologia - wykłady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160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Zdrowie publiczne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Zagadnienia kliniczne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160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Podstawy fizjoterapii i biomechaniki - wykłady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2,5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Podstawy psychologii, socjologii i etyki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Teoria masażu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Podstawy działalności gospodarczej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1,5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Język angielski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</w:tr>
      <w:tr w:rsidR="00FB7B31" w:rsidRPr="00F16709" w:rsidTr="00ED3F6F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Język migowy*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 w:rsidR="00FB7B31" w:rsidRPr="00F16709" w:rsidTr="00ED3F6F">
        <w:tc>
          <w:tcPr>
            <w:tcW w:w="6585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kształcenie zawodowe teoretyczne razem minimum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</w:p>
        </w:tc>
      </w:tr>
      <w:tr w:rsidR="00FB7B31" w:rsidRPr="00F16709" w:rsidTr="00ED3F6F">
        <w:tc>
          <w:tcPr>
            <w:tcW w:w="87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KSZTAŁCENIE ZAWODOWE PRAKTYCZNE</w:t>
            </w: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Podstawy fizjoterapii i biomechaniki - ćwiczenia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 xml:space="preserve">Pracownia masażu 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416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 xml:space="preserve">Anatomia i fizjologia – ćwiczenia 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 xml:space="preserve">Technologie informatyczne 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Zajęcia praktyczne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192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</w:tr>
      <w:tr w:rsidR="00FB7B31" w:rsidRPr="00F16709" w:rsidTr="00ED3F6F">
        <w:tc>
          <w:tcPr>
            <w:tcW w:w="6585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kształcenie zawodowe praktyczne razem minimum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</w:p>
        </w:tc>
      </w:tr>
      <w:tr w:rsidR="00FB7B31" w:rsidRPr="00F16709" w:rsidTr="00ED3F6F">
        <w:tc>
          <w:tcPr>
            <w:tcW w:w="6585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 xml:space="preserve">ŁĄCZNA MINIMALNA LICZBA GODZIN KSZTAŁCENIA </w:t>
            </w:r>
          </w:p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ZAWODOWEGO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1600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B7B31" w:rsidRPr="00F16709" w:rsidTr="00ED3F6F">
        <w:tc>
          <w:tcPr>
            <w:tcW w:w="370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TYGODNIOWY WYMIAR GODZIN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 xml:space="preserve">Praktyka zawodowa </w:t>
            </w:r>
            <w:r w:rsidRPr="00F16709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B7B31" w:rsidRPr="00F16709" w:rsidTr="00ED3F6F">
        <w:tc>
          <w:tcPr>
            <w:tcW w:w="87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DODATKOWE ZAJĘCIA EDUKACYJNE</w:t>
            </w:r>
          </w:p>
        </w:tc>
      </w:tr>
      <w:tr w:rsidR="00FB7B31" w:rsidRPr="00F16709" w:rsidTr="00ED3F6F">
        <w:tc>
          <w:tcPr>
            <w:tcW w:w="64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Zajęcia rewalidacyjne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</w:tr>
      <w:tr w:rsidR="00FB7B31" w:rsidRPr="00F16709" w:rsidTr="00ED3F6F">
        <w:tc>
          <w:tcPr>
            <w:tcW w:w="8745" w:type="dxa"/>
            <w:gridSpan w:val="9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B7B31" w:rsidRPr="00F16709" w:rsidRDefault="00FB7B31" w:rsidP="00ED3F6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16709">
              <w:rPr>
                <w:rFonts w:ascii="Arial" w:hAnsi="Arial"/>
                <w:b/>
                <w:bCs/>
                <w:sz w:val="16"/>
                <w:szCs w:val="16"/>
              </w:rPr>
              <w:t xml:space="preserve">*nie dotyczy uosób niewidomych i </w:t>
            </w:r>
            <w:proofErr w:type="spellStart"/>
            <w:r w:rsidRPr="00F16709">
              <w:rPr>
                <w:rFonts w:ascii="Arial" w:hAnsi="Arial"/>
                <w:b/>
                <w:bCs/>
                <w:sz w:val="16"/>
                <w:szCs w:val="16"/>
              </w:rPr>
              <w:t>słabowidzących</w:t>
            </w:r>
            <w:proofErr w:type="spellEnd"/>
          </w:p>
          <w:p w:rsidR="00FB7B31" w:rsidRPr="00F16709" w:rsidRDefault="00FB7B31" w:rsidP="00ED3F6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 xml:space="preserve"> **2 tygodnie praktyk zawodowych w III semestrze</w:t>
            </w:r>
          </w:p>
          <w:p w:rsidR="00FB7B31" w:rsidRPr="00F16709" w:rsidRDefault="00FB7B31" w:rsidP="00ED3F6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709">
              <w:rPr>
                <w:rFonts w:ascii="Arial" w:hAnsi="Arial"/>
                <w:b/>
                <w:bCs/>
                <w:sz w:val="22"/>
                <w:szCs w:val="22"/>
              </w:rPr>
              <w:t xml:space="preserve">    2 tygodnie praktyk zawodowych w IV semestrze</w:t>
            </w:r>
          </w:p>
        </w:tc>
      </w:tr>
    </w:tbl>
    <w:p w:rsidR="00FB7B31" w:rsidRPr="00FB7B31" w:rsidRDefault="00FB7B31" w:rsidP="00FB7B31">
      <w:pPr>
        <w:rPr>
          <w:rFonts w:ascii="Arial" w:hAnsi="Arial"/>
          <w:sz w:val="20"/>
          <w:szCs w:val="20"/>
        </w:rPr>
      </w:pPr>
      <w:r w:rsidRPr="00FB7B31">
        <w:rPr>
          <w:rFonts w:ascii="Arial" w:hAnsi="Arial"/>
          <w:sz w:val="20"/>
          <w:szCs w:val="20"/>
        </w:rPr>
        <w:t>Do celów obliczeniowych przyjęto 16 tygodni nauki</w:t>
      </w:r>
    </w:p>
    <w:p w:rsidR="00FB7B31" w:rsidRPr="00FB7B31" w:rsidRDefault="00FB7B31" w:rsidP="00FB7B31">
      <w:pPr>
        <w:rPr>
          <w:rFonts w:ascii="Arial" w:hAnsi="Arial"/>
          <w:sz w:val="20"/>
          <w:szCs w:val="20"/>
        </w:rPr>
      </w:pPr>
      <w:r w:rsidRPr="00FB7B31">
        <w:rPr>
          <w:rFonts w:ascii="Arial" w:hAnsi="Arial"/>
          <w:sz w:val="20"/>
          <w:szCs w:val="20"/>
        </w:rPr>
        <w:t xml:space="preserve">Egzamin potwierdzający kwalifikacje K1 ( MS.01.) odbywa się pod koniec IV semestru  </w:t>
      </w:r>
    </w:p>
    <w:p w:rsidR="00FB7B31" w:rsidRPr="00FB7B31" w:rsidRDefault="006059BD" w:rsidP="00FB7B31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Rok szkolny</w:t>
      </w:r>
      <w:r w:rsidR="00C65E6B">
        <w:rPr>
          <w:rFonts w:ascii="Arial" w:hAnsi="Arial" w:cs="Arial"/>
          <w:b/>
          <w:sz w:val="22"/>
          <w:szCs w:val="22"/>
        </w:rPr>
        <w:t xml:space="preserve"> 2019/2020</w:t>
      </w:r>
      <w:r w:rsidR="00FB7B31" w:rsidRPr="00FB7B31">
        <w:rPr>
          <w:rFonts w:ascii="Arial" w:hAnsi="Arial" w:cs="Arial"/>
          <w:b/>
          <w:sz w:val="22"/>
          <w:szCs w:val="22"/>
        </w:rPr>
        <w:t xml:space="preserve"> – semestr </w:t>
      </w:r>
      <w:r w:rsidR="00C65E6B">
        <w:rPr>
          <w:rFonts w:ascii="Arial" w:hAnsi="Arial" w:cs="Arial"/>
          <w:b/>
          <w:sz w:val="22"/>
          <w:szCs w:val="22"/>
        </w:rPr>
        <w:t xml:space="preserve">I </w:t>
      </w:r>
      <w:proofErr w:type="spellStart"/>
      <w:r w:rsidR="00C65E6B">
        <w:rPr>
          <w:rFonts w:ascii="Arial" w:hAnsi="Arial" w:cs="Arial"/>
          <w:b/>
          <w:sz w:val="22"/>
          <w:szCs w:val="22"/>
        </w:rPr>
        <w:t>i</w:t>
      </w:r>
      <w:proofErr w:type="spellEnd"/>
      <w:r w:rsidR="00C65E6B">
        <w:rPr>
          <w:rFonts w:ascii="Arial" w:hAnsi="Arial" w:cs="Arial"/>
          <w:b/>
          <w:sz w:val="22"/>
          <w:szCs w:val="22"/>
        </w:rPr>
        <w:t xml:space="preserve"> II (klasy</w:t>
      </w:r>
      <w:r w:rsidR="00FB7B31">
        <w:rPr>
          <w:rFonts w:ascii="Arial" w:hAnsi="Arial" w:cs="Arial"/>
          <w:b/>
          <w:sz w:val="22"/>
          <w:szCs w:val="22"/>
        </w:rPr>
        <w:t xml:space="preserve"> I</w:t>
      </w:r>
      <w:r w:rsidR="00FB7B31" w:rsidRPr="00FB7B31">
        <w:rPr>
          <w:rFonts w:ascii="Arial" w:hAnsi="Arial" w:cs="Arial"/>
          <w:b/>
          <w:sz w:val="22"/>
          <w:szCs w:val="22"/>
        </w:rPr>
        <w:t>)</w:t>
      </w:r>
    </w:p>
    <w:p w:rsidR="00FB7B31" w:rsidRDefault="00FB7B31" w:rsidP="00A30C01">
      <w:pPr>
        <w:ind w:left="2124" w:firstLine="708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/>
      </w:tblPr>
      <w:tblGrid>
        <w:gridCol w:w="540"/>
        <w:gridCol w:w="105"/>
        <w:gridCol w:w="3060"/>
        <w:gridCol w:w="720"/>
        <w:gridCol w:w="720"/>
        <w:gridCol w:w="720"/>
        <w:gridCol w:w="720"/>
        <w:gridCol w:w="1080"/>
        <w:gridCol w:w="1080"/>
      </w:tblGrid>
      <w:tr w:rsidR="0044503C" w:rsidRPr="00F16709" w:rsidTr="00ED3F6F">
        <w:tc>
          <w:tcPr>
            <w:tcW w:w="8745" w:type="dxa"/>
            <w:gridSpan w:val="9"/>
            <w:shd w:val="clear" w:color="auto" w:fill="D3DFE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</w:p>
          <w:p w:rsidR="0044503C" w:rsidRPr="00F16709" w:rsidRDefault="0044503C" w:rsidP="00ED3F6F">
            <w:pPr>
              <w:jc w:val="center"/>
              <w:rPr>
                <w:rFonts w:ascii="Arial" w:hAnsi="Arial" w:cs="Arial"/>
                <w:b/>
                <w:bCs/>
              </w:rPr>
            </w:pPr>
            <w:r w:rsidRPr="00F16709">
              <w:rPr>
                <w:rFonts w:ascii="Arial" w:hAnsi="Arial" w:cs="Arial"/>
                <w:b/>
                <w:bCs/>
              </w:rPr>
              <w:t>SZKOLNY PLAN NAUCZANIA</w:t>
            </w:r>
          </w:p>
          <w:p w:rsidR="00C965BF" w:rsidRDefault="00C965BF" w:rsidP="00ED3F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Małopolska Policealna Szkoła Masażu Nr 2 z Oddziałami Integracyjnymi </w:t>
            </w:r>
          </w:p>
          <w:p w:rsidR="0044503C" w:rsidRPr="00F16709" w:rsidRDefault="00C965BF" w:rsidP="00ED3F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Krakowie</w:t>
            </w:r>
          </w:p>
          <w:p w:rsidR="0044503C" w:rsidRPr="00C965BF" w:rsidRDefault="0044503C" w:rsidP="00ED3F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503C" w:rsidRPr="00F16709" w:rsidRDefault="0044503C" w:rsidP="00ED3F6F">
            <w:pPr>
              <w:pStyle w:val="Nagwek2"/>
              <w:rPr>
                <w:b/>
                <w:bCs/>
                <w:szCs w:val="24"/>
              </w:rPr>
            </w:pPr>
            <w:r w:rsidRPr="00F16709">
              <w:rPr>
                <w:b/>
                <w:bCs/>
                <w:szCs w:val="24"/>
              </w:rPr>
              <w:t>Typ szkoły: Szkoła Policealna – 2 letni cykl kształcenia</w:t>
            </w:r>
          </w:p>
          <w:p w:rsidR="0044503C" w:rsidRPr="00F16709" w:rsidRDefault="0044503C" w:rsidP="00ED3F6F">
            <w:pPr>
              <w:pStyle w:val="Nagwek2"/>
              <w:rPr>
                <w:b/>
                <w:bCs/>
                <w:szCs w:val="24"/>
              </w:rPr>
            </w:pPr>
            <w:r w:rsidRPr="00F16709">
              <w:rPr>
                <w:b/>
                <w:bCs/>
                <w:szCs w:val="24"/>
              </w:rPr>
              <w:t>Zawód: Technik masażysta - 325402</w:t>
            </w:r>
          </w:p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Podbudowa programowa: szkoły dające wykształcenie średnie</w:t>
            </w:r>
          </w:p>
          <w:p w:rsidR="0044503C" w:rsidRPr="00F16709" w:rsidRDefault="0044503C" w:rsidP="00ED3F6F">
            <w:pPr>
              <w:rPr>
                <w:rFonts w:ascii="Arial" w:hAnsi="Arial"/>
                <w:b/>
                <w:bCs/>
                <w:color w:val="FF6600"/>
              </w:rPr>
            </w:pPr>
            <w:r w:rsidRPr="00F16709">
              <w:rPr>
                <w:rFonts w:ascii="Arial" w:hAnsi="Arial"/>
                <w:b/>
                <w:bCs/>
              </w:rPr>
              <w:t xml:space="preserve">Kwalifikacja: MED.10.- Świadczenie usług w zakresie masażu </w:t>
            </w:r>
          </w:p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c>
          <w:tcPr>
            <w:tcW w:w="645" w:type="dxa"/>
            <w:gridSpan w:val="2"/>
            <w:vMerge w:val="restart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3060" w:type="dxa"/>
            <w:vMerge w:val="restart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Zajęcia edukacyjne</w:t>
            </w:r>
          </w:p>
        </w:tc>
        <w:tc>
          <w:tcPr>
            <w:tcW w:w="2880" w:type="dxa"/>
            <w:gridSpan w:val="4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Semestr I - IV</w:t>
            </w:r>
          </w:p>
        </w:tc>
        <w:tc>
          <w:tcPr>
            <w:tcW w:w="1080" w:type="dxa"/>
            <w:vMerge w:val="restart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Liczba godzin ogółem</w:t>
            </w:r>
          </w:p>
        </w:tc>
        <w:tc>
          <w:tcPr>
            <w:tcW w:w="1080" w:type="dxa"/>
            <w:vMerge w:val="restart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 xml:space="preserve">Liczba godzin tyg. w cyklu </w:t>
            </w:r>
            <w:proofErr w:type="spellStart"/>
            <w:r w:rsidRPr="00F16709">
              <w:rPr>
                <w:rFonts w:ascii="Arial" w:hAnsi="Arial"/>
                <w:b/>
                <w:bCs/>
              </w:rPr>
              <w:t>kształc</w:t>
            </w:r>
            <w:proofErr w:type="spellEnd"/>
          </w:p>
        </w:tc>
      </w:tr>
      <w:tr w:rsidR="0044503C" w:rsidRPr="00F16709" w:rsidTr="00ED3F6F">
        <w:tc>
          <w:tcPr>
            <w:tcW w:w="645" w:type="dxa"/>
            <w:gridSpan w:val="2"/>
            <w:vMerge/>
            <w:shd w:val="clear" w:color="auto" w:fill="D3DFE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060" w:type="dxa"/>
            <w:vMerge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Liczba godzin tygodniowo w semestrze</w:t>
            </w:r>
          </w:p>
        </w:tc>
        <w:tc>
          <w:tcPr>
            <w:tcW w:w="1080" w:type="dxa"/>
            <w:vMerge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</w:p>
        </w:tc>
        <w:tc>
          <w:tcPr>
            <w:tcW w:w="1080" w:type="dxa"/>
            <w:vMerge/>
            <w:shd w:val="clear" w:color="auto" w:fill="D3DFE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c>
          <w:tcPr>
            <w:tcW w:w="645" w:type="dxa"/>
            <w:gridSpan w:val="2"/>
            <w:vMerge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060" w:type="dxa"/>
            <w:vMerge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17/</w:t>
            </w:r>
          </w:p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17/</w:t>
            </w:r>
          </w:p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15/</w:t>
            </w:r>
          </w:p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19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15/</w:t>
            </w:r>
          </w:p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19</w:t>
            </w:r>
          </w:p>
        </w:tc>
        <w:tc>
          <w:tcPr>
            <w:tcW w:w="1080" w:type="dxa"/>
            <w:vMerge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</w:p>
        </w:tc>
        <w:tc>
          <w:tcPr>
            <w:tcW w:w="1080" w:type="dxa"/>
            <w:vMerge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c>
          <w:tcPr>
            <w:tcW w:w="8745" w:type="dxa"/>
            <w:gridSpan w:val="9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PRZEDMIOTY OGÓLNOKSZTAŁCĄCE</w:t>
            </w:r>
          </w:p>
        </w:tc>
      </w:tr>
      <w:tr w:rsidR="0044503C" w:rsidRPr="00F16709" w:rsidTr="00ED3F6F">
        <w:tc>
          <w:tcPr>
            <w:tcW w:w="64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Wychowanie fizyczne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192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6</w:t>
            </w:r>
          </w:p>
        </w:tc>
      </w:tr>
      <w:tr w:rsidR="0044503C" w:rsidRPr="00F16709" w:rsidTr="00ED3F6F">
        <w:tc>
          <w:tcPr>
            <w:tcW w:w="8745" w:type="dxa"/>
            <w:gridSpan w:val="9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Teoretyczne przedmioty zawodowe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Podstawy anatomii wykłady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4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162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4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Podstawy fizjologii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51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1,5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Zagadnienia kliniczne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128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4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 xml:space="preserve">Podstawy fizjoterapii 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64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2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Podstawy psychologii, socjologii i etyki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34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6.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Teoria masażu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128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4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7.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Zdrowie Publiczne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81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2,5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8.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Język angielski zawodowy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68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2</w:t>
            </w:r>
          </w:p>
        </w:tc>
      </w:tr>
      <w:tr w:rsidR="0044503C" w:rsidRPr="00F16709" w:rsidTr="00ED3F6F">
        <w:tc>
          <w:tcPr>
            <w:tcW w:w="54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9.</w:t>
            </w:r>
          </w:p>
        </w:tc>
        <w:tc>
          <w:tcPr>
            <w:tcW w:w="316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Język migowy**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30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</w:t>
            </w:r>
          </w:p>
        </w:tc>
      </w:tr>
      <w:tr w:rsidR="0044503C" w:rsidRPr="00F16709" w:rsidTr="00ED3F6F">
        <w:tc>
          <w:tcPr>
            <w:tcW w:w="6585" w:type="dxa"/>
            <w:gridSpan w:val="7"/>
            <w:shd w:val="clear" w:color="auto" w:fill="D3DFE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kształcenie zawodowe teoretyczne razem minimum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746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c>
          <w:tcPr>
            <w:tcW w:w="8745" w:type="dxa"/>
            <w:gridSpan w:val="9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Zajęcia praktyczne</w:t>
            </w:r>
          </w:p>
        </w:tc>
      </w:tr>
      <w:tr w:rsidR="0044503C" w:rsidRPr="00F16709" w:rsidTr="00ED3F6F">
        <w:tc>
          <w:tcPr>
            <w:tcW w:w="645" w:type="dxa"/>
            <w:gridSpan w:val="2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Wykonywanie masażu w medycynie   - WMM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119</w:t>
            </w:r>
          </w:p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7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102</w:t>
            </w:r>
          </w:p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6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105</w:t>
            </w:r>
          </w:p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7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105</w:t>
            </w:r>
          </w:p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7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16709">
              <w:rPr>
                <w:rFonts w:ascii="Arial" w:hAnsi="Arial"/>
                <w:sz w:val="22"/>
                <w:szCs w:val="22"/>
              </w:rPr>
              <w:t>431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13,5</w:t>
            </w:r>
          </w:p>
        </w:tc>
      </w:tr>
      <w:tr w:rsidR="0044503C" w:rsidRPr="00F16709" w:rsidTr="00ED3F6F">
        <w:tc>
          <w:tcPr>
            <w:tcW w:w="64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Wykonywanie masażu sportowego - WMS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64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2</w:t>
            </w:r>
          </w:p>
        </w:tc>
      </w:tr>
      <w:tr w:rsidR="0044503C" w:rsidRPr="00F16709" w:rsidTr="00ED3F6F">
        <w:tc>
          <w:tcPr>
            <w:tcW w:w="645" w:type="dxa"/>
            <w:gridSpan w:val="2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Wykonywanie masażu prozdrowotnego -  WMP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2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98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3</w:t>
            </w:r>
          </w:p>
        </w:tc>
      </w:tr>
      <w:tr w:rsidR="0044503C" w:rsidRPr="00F16709" w:rsidTr="00ED3F6F">
        <w:tc>
          <w:tcPr>
            <w:tcW w:w="64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EC6FE7" w:rsidP="00ED3F6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Podstawy kinezyterapii</w:t>
            </w:r>
            <w:r w:rsidR="0044503C" w:rsidRPr="00F16709">
              <w:rPr>
                <w:rFonts w:ascii="Arial" w:hAnsi="Arial"/>
              </w:rPr>
              <w:t xml:space="preserve"> i biomechaniki 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64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2</w:t>
            </w:r>
          </w:p>
        </w:tc>
      </w:tr>
      <w:tr w:rsidR="0044503C" w:rsidRPr="00F16709" w:rsidTr="00ED3F6F">
        <w:tc>
          <w:tcPr>
            <w:tcW w:w="645" w:type="dxa"/>
            <w:gridSpan w:val="2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 xml:space="preserve">Podstawy anatomii - ćwiczenia 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17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0,5</w:t>
            </w:r>
          </w:p>
        </w:tc>
      </w:tr>
      <w:tr w:rsidR="0044503C" w:rsidRPr="00F16709" w:rsidTr="00ED3F6F">
        <w:tc>
          <w:tcPr>
            <w:tcW w:w="64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6.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C6FE7">
            <w:pPr>
              <w:jc w:val="both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 xml:space="preserve">Zajęcia praktyczne  </w:t>
            </w:r>
            <w:r w:rsidR="00EC6FE7">
              <w:rPr>
                <w:rFonts w:ascii="Arial" w:hAnsi="Arial"/>
              </w:rPr>
              <w:t>u pracodawców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4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8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180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6</w:t>
            </w:r>
          </w:p>
        </w:tc>
      </w:tr>
      <w:tr w:rsidR="0044503C" w:rsidRPr="00F16709" w:rsidTr="00ED3F6F">
        <w:tc>
          <w:tcPr>
            <w:tcW w:w="6585" w:type="dxa"/>
            <w:gridSpan w:val="7"/>
            <w:shd w:val="clear" w:color="auto" w:fill="D3DFE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kształcenie zawodowe praktyczne razem minimum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854</w:t>
            </w: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c>
          <w:tcPr>
            <w:tcW w:w="6585" w:type="dxa"/>
            <w:gridSpan w:val="7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 xml:space="preserve">ŁĄCZNA MINIMALNA LICZBA GODZIN KSZTAŁCENIA </w:t>
            </w:r>
          </w:p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ZAWODOWEGO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1600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c>
          <w:tcPr>
            <w:tcW w:w="3705" w:type="dxa"/>
            <w:gridSpan w:val="3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TYGODNIOWY WYMIAR GODZIN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28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28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28</w:t>
            </w:r>
          </w:p>
        </w:tc>
        <w:tc>
          <w:tcPr>
            <w:tcW w:w="72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28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rPr>
          <w:trHeight w:val="1606"/>
        </w:trPr>
        <w:tc>
          <w:tcPr>
            <w:tcW w:w="64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lastRenderedPageBreak/>
              <w:t>6.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D3F6F">
            <w:pPr>
              <w:jc w:val="both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 xml:space="preserve">Praktyka zawodowa </w:t>
            </w:r>
            <w:r w:rsidRPr="00F16709">
              <w:rPr>
                <w:rFonts w:ascii="Arial" w:hAnsi="Arial"/>
              </w:rPr>
              <w:sym w:font="Wingdings 2" w:char="F0E1"/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105 (7)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105  (7)</w:t>
            </w:r>
          </w:p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</w:p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</w:p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</w:p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</w:p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</w:p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</w:rPr>
            </w:pPr>
            <w:r w:rsidRPr="00F16709">
              <w:rPr>
                <w:rFonts w:ascii="Arial" w:hAnsi="Arial"/>
                <w:b/>
              </w:rPr>
              <w:t>210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4503C" w:rsidRPr="00F16709" w:rsidTr="00ED3F6F">
        <w:tc>
          <w:tcPr>
            <w:tcW w:w="8745" w:type="dxa"/>
            <w:gridSpan w:val="9"/>
            <w:shd w:val="clear" w:color="auto" w:fill="D3DFE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DODATKOWE ZAJĘCIA EDUKACYJNE</w:t>
            </w:r>
          </w:p>
        </w:tc>
      </w:tr>
      <w:tr w:rsidR="0044503C" w:rsidRPr="00F16709" w:rsidTr="00ED3F6F">
        <w:trPr>
          <w:trHeight w:val="1107"/>
        </w:trPr>
        <w:tc>
          <w:tcPr>
            <w:tcW w:w="645" w:type="dxa"/>
            <w:gridSpan w:val="2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060" w:type="dxa"/>
            <w:shd w:val="clear" w:color="auto" w:fill="A7BFDE"/>
          </w:tcPr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  <w:b/>
              </w:rPr>
              <w:t>Zajęcia rewalidacyjne</w:t>
            </w:r>
            <w:r w:rsidRPr="00F16709">
              <w:rPr>
                <w:rFonts w:ascii="Arial" w:hAnsi="Arial"/>
              </w:rPr>
              <w:t xml:space="preserve"> </w:t>
            </w:r>
          </w:p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Orientacja przestrzenna i poruszania się;</w:t>
            </w:r>
          </w:p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Usprawnienie indywidualne;</w:t>
            </w:r>
          </w:p>
          <w:p w:rsidR="0044503C" w:rsidRPr="00F16709" w:rsidRDefault="0044503C" w:rsidP="00ED3F6F">
            <w:pPr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Rehabilitacja podstawowa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3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72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x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</w:rPr>
            </w:pPr>
            <w:r w:rsidRPr="00F16709">
              <w:rPr>
                <w:rFonts w:ascii="Arial" w:hAnsi="Arial"/>
              </w:rPr>
              <w:t>102</w:t>
            </w:r>
          </w:p>
        </w:tc>
        <w:tc>
          <w:tcPr>
            <w:tcW w:w="1080" w:type="dxa"/>
            <w:shd w:val="clear" w:color="auto" w:fill="A7BFDE"/>
          </w:tcPr>
          <w:p w:rsidR="0044503C" w:rsidRPr="00F16709" w:rsidRDefault="0044503C" w:rsidP="00ED3F6F">
            <w:pPr>
              <w:jc w:val="center"/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>3</w:t>
            </w:r>
          </w:p>
        </w:tc>
      </w:tr>
      <w:tr w:rsidR="0044503C" w:rsidRPr="00F16709" w:rsidTr="00ED3F6F">
        <w:tc>
          <w:tcPr>
            <w:tcW w:w="8745" w:type="dxa"/>
            <w:gridSpan w:val="9"/>
            <w:tcBorders>
              <w:top w:val="single" w:sz="18" w:space="0" w:color="7BA0CD"/>
            </w:tcBorders>
            <w:shd w:val="clear" w:color="auto" w:fill="D3DFEE"/>
          </w:tcPr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sym w:font="Wingdings 2" w:char="F0E1"/>
            </w:r>
            <w:r w:rsidRPr="00F16709">
              <w:rPr>
                <w:rFonts w:ascii="Arial" w:hAnsi="Arial"/>
                <w:b/>
                <w:bCs/>
              </w:rPr>
              <w:t xml:space="preserve"> 3   tygodnie praktyk zawodowych w III semestrze</w:t>
            </w:r>
          </w:p>
          <w:p w:rsidR="0044503C" w:rsidRPr="00F16709" w:rsidRDefault="0044503C" w:rsidP="00ED3F6F">
            <w:pPr>
              <w:rPr>
                <w:rFonts w:ascii="Arial" w:hAnsi="Arial"/>
                <w:b/>
                <w:bCs/>
              </w:rPr>
            </w:pPr>
            <w:r w:rsidRPr="00F16709">
              <w:rPr>
                <w:rFonts w:ascii="Arial" w:hAnsi="Arial"/>
                <w:b/>
                <w:bCs/>
              </w:rPr>
              <w:t xml:space="preserve">    3  tygodnie praktyk zawodowych w IV semestrze</w:t>
            </w:r>
          </w:p>
        </w:tc>
      </w:tr>
    </w:tbl>
    <w:p w:rsidR="0044503C" w:rsidRPr="00F16709" w:rsidRDefault="0044503C" w:rsidP="0044503C">
      <w:pPr>
        <w:rPr>
          <w:rFonts w:ascii="Arial" w:hAnsi="Arial"/>
          <w:sz w:val="22"/>
          <w:szCs w:val="22"/>
        </w:rPr>
      </w:pPr>
      <w:r w:rsidRPr="00F16709">
        <w:rPr>
          <w:rFonts w:ascii="Arial" w:hAnsi="Arial"/>
          <w:sz w:val="22"/>
          <w:szCs w:val="22"/>
        </w:rPr>
        <w:t>Do celów obliczeniowych przyjęto 17 tygodni nauki w I r</w:t>
      </w:r>
      <w:r>
        <w:rPr>
          <w:rFonts w:ascii="Arial" w:hAnsi="Arial"/>
          <w:sz w:val="22"/>
          <w:szCs w:val="22"/>
        </w:rPr>
        <w:t xml:space="preserve">oku nauki i 15 tygodni w </w:t>
      </w:r>
      <w:r w:rsidRPr="00F16709">
        <w:rPr>
          <w:rFonts w:ascii="Arial" w:hAnsi="Arial"/>
          <w:sz w:val="22"/>
          <w:szCs w:val="22"/>
        </w:rPr>
        <w:t>II roku nauki</w:t>
      </w:r>
      <w:r>
        <w:rPr>
          <w:rFonts w:ascii="Arial" w:hAnsi="Arial"/>
          <w:sz w:val="22"/>
          <w:szCs w:val="22"/>
        </w:rPr>
        <w:t>.</w:t>
      </w:r>
    </w:p>
    <w:p w:rsidR="0044503C" w:rsidRPr="00F16709" w:rsidRDefault="0044503C" w:rsidP="0044503C">
      <w:pPr>
        <w:rPr>
          <w:rFonts w:ascii="Arial" w:hAnsi="Arial"/>
          <w:sz w:val="22"/>
          <w:szCs w:val="22"/>
        </w:rPr>
      </w:pPr>
      <w:r w:rsidRPr="00F16709">
        <w:rPr>
          <w:rFonts w:ascii="Arial" w:hAnsi="Arial"/>
          <w:sz w:val="22"/>
          <w:szCs w:val="22"/>
        </w:rPr>
        <w:t xml:space="preserve">Egzamin potwierdzający kwalifikacje MED.10. odbywa się pod koniec IV semestru </w:t>
      </w:r>
      <w:r>
        <w:rPr>
          <w:rFonts w:ascii="Arial" w:hAnsi="Arial"/>
          <w:sz w:val="22"/>
          <w:szCs w:val="22"/>
        </w:rPr>
        <w:t>.</w:t>
      </w:r>
      <w:r w:rsidRPr="00F16709">
        <w:rPr>
          <w:rFonts w:ascii="Arial" w:hAnsi="Arial"/>
          <w:sz w:val="22"/>
          <w:szCs w:val="22"/>
        </w:rPr>
        <w:t xml:space="preserve"> </w:t>
      </w:r>
    </w:p>
    <w:p w:rsidR="0044503C" w:rsidRPr="00F16709" w:rsidRDefault="0044503C" w:rsidP="0044503C">
      <w:pPr>
        <w:rPr>
          <w:rFonts w:ascii="Arial" w:hAnsi="Arial"/>
          <w:sz w:val="22"/>
          <w:szCs w:val="22"/>
        </w:rPr>
      </w:pPr>
      <w:r w:rsidRPr="00F16709">
        <w:rPr>
          <w:rFonts w:ascii="Arial" w:hAnsi="Arial"/>
          <w:sz w:val="22"/>
          <w:szCs w:val="22"/>
        </w:rPr>
        <w:t>** nie dotyczy osób niewidomych i słabo widzących</w:t>
      </w:r>
    </w:p>
    <w:p w:rsidR="0044503C" w:rsidRPr="00F16709" w:rsidRDefault="0044503C" w:rsidP="0044503C">
      <w:pPr>
        <w:rPr>
          <w:rFonts w:ascii="Arial" w:hAnsi="Arial"/>
          <w:b/>
          <w:color w:val="FF0000"/>
          <w:sz w:val="22"/>
          <w:szCs w:val="22"/>
        </w:rPr>
      </w:pPr>
      <w:r w:rsidRPr="00F16709">
        <w:rPr>
          <w:rFonts w:ascii="Arial" w:hAnsi="Arial"/>
          <w:color w:val="FF0000"/>
          <w:sz w:val="22"/>
          <w:szCs w:val="22"/>
        </w:rPr>
        <w:t xml:space="preserve">Minimalna liczba godzin kształcenia w zawodzie w ramach kwalifikacji wyodrębnionej w zawodzie </w:t>
      </w:r>
      <w:r w:rsidRPr="00F16709">
        <w:rPr>
          <w:rFonts w:ascii="Arial" w:hAnsi="Arial"/>
          <w:b/>
          <w:color w:val="FF0000"/>
          <w:sz w:val="22"/>
          <w:szCs w:val="22"/>
          <w:u w:val="single"/>
        </w:rPr>
        <w:t>1361</w:t>
      </w:r>
      <w:r w:rsidRPr="00F16709">
        <w:rPr>
          <w:rFonts w:ascii="Arial" w:hAnsi="Arial"/>
          <w:b/>
          <w:color w:val="FF0000"/>
          <w:sz w:val="22"/>
          <w:szCs w:val="22"/>
        </w:rPr>
        <w:t xml:space="preserve"> .</w:t>
      </w:r>
    </w:p>
    <w:p w:rsidR="0044503C" w:rsidRDefault="0044503C" w:rsidP="00A30C01">
      <w:pPr>
        <w:ind w:left="2124" w:firstLine="708"/>
        <w:rPr>
          <w:rFonts w:ascii="Arial" w:hAnsi="Arial" w:cs="Arial"/>
        </w:rPr>
      </w:pPr>
    </w:p>
    <w:sectPr w:rsidR="0044503C" w:rsidSect="00B0440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2B" w:rsidRDefault="00E4112B">
      <w:r>
        <w:separator/>
      </w:r>
    </w:p>
  </w:endnote>
  <w:endnote w:type="continuationSeparator" w:id="0">
    <w:p w:rsidR="00E4112B" w:rsidRDefault="00E4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1D" w:rsidRDefault="00BC069C" w:rsidP="00C52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22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21D" w:rsidRDefault="007022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1D" w:rsidRDefault="00BC069C" w:rsidP="00C52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22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9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221D" w:rsidRDefault="00702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2B" w:rsidRDefault="00E4112B">
      <w:r>
        <w:separator/>
      </w:r>
    </w:p>
  </w:footnote>
  <w:footnote w:type="continuationSeparator" w:id="0">
    <w:p w:rsidR="00E4112B" w:rsidRDefault="00E41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CCE"/>
    <w:multiLevelType w:val="hybridMultilevel"/>
    <w:tmpl w:val="AB6A6FC0"/>
    <w:lvl w:ilvl="0" w:tplc="67E418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05045"/>
    <w:multiLevelType w:val="hybridMultilevel"/>
    <w:tmpl w:val="10862F12"/>
    <w:lvl w:ilvl="0" w:tplc="4A88B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AD"/>
    <w:rsid w:val="00004FA0"/>
    <w:rsid w:val="00021959"/>
    <w:rsid w:val="000B6E5E"/>
    <w:rsid w:val="00141BAD"/>
    <w:rsid w:val="0016662F"/>
    <w:rsid w:val="00183B1C"/>
    <w:rsid w:val="00212619"/>
    <w:rsid w:val="00234E6E"/>
    <w:rsid w:val="00285196"/>
    <w:rsid w:val="002C1002"/>
    <w:rsid w:val="003019C2"/>
    <w:rsid w:val="00331621"/>
    <w:rsid w:val="00347D95"/>
    <w:rsid w:val="0039270E"/>
    <w:rsid w:val="003A3D01"/>
    <w:rsid w:val="003B57AE"/>
    <w:rsid w:val="003C12A9"/>
    <w:rsid w:val="00427D44"/>
    <w:rsid w:val="0044503C"/>
    <w:rsid w:val="00463D11"/>
    <w:rsid w:val="00515FD0"/>
    <w:rsid w:val="005707B9"/>
    <w:rsid w:val="005841D4"/>
    <w:rsid w:val="006059BD"/>
    <w:rsid w:val="006D53DE"/>
    <w:rsid w:val="0070221D"/>
    <w:rsid w:val="0072083C"/>
    <w:rsid w:val="00737097"/>
    <w:rsid w:val="00743735"/>
    <w:rsid w:val="007668E5"/>
    <w:rsid w:val="007C320C"/>
    <w:rsid w:val="00807912"/>
    <w:rsid w:val="008335E1"/>
    <w:rsid w:val="00892DED"/>
    <w:rsid w:val="008A3FDB"/>
    <w:rsid w:val="008F35B2"/>
    <w:rsid w:val="00914C1B"/>
    <w:rsid w:val="0094160B"/>
    <w:rsid w:val="00993934"/>
    <w:rsid w:val="00A01640"/>
    <w:rsid w:val="00A30C01"/>
    <w:rsid w:val="00A3714C"/>
    <w:rsid w:val="00A37859"/>
    <w:rsid w:val="00A4629B"/>
    <w:rsid w:val="00A5552F"/>
    <w:rsid w:val="00A66B8A"/>
    <w:rsid w:val="00AD756C"/>
    <w:rsid w:val="00B04407"/>
    <w:rsid w:val="00BC069C"/>
    <w:rsid w:val="00BD142B"/>
    <w:rsid w:val="00C52B37"/>
    <w:rsid w:val="00C65E6B"/>
    <w:rsid w:val="00C965BF"/>
    <w:rsid w:val="00CA2464"/>
    <w:rsid w:val="00CC1C55"/>
    <w:rsid w:val="00D14418"/>
    <w:rsid w:val="00D32FBF"/>
    <w:rsid w:val="00DB56B0"/>
    <w:rsid w:val="00DC630E"/>
    <w:rsid w:val="00E4112B"/>
    <w:rsid w:val="00E61B98"/>
    <w:rsid w:val="00EB4F52"/>
    <w:rsid w:val="00EC6FE7"/>
    <w:rsid w:val="00ED3F6F"/>
    <w:rsid w:val="00F03378"/>
    <w:rsid w:val="00F066FB"/>
    <w:rsid w:val="00F652CF"/>
    <w:rsid w:val="00F807DE"/>
    <w:rsid w:val="00FB06E4"/>
    <w:rsid w:val="00FB7B31"/>
    <w:rsid w:val="00FE1F0E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40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B06E4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033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3378"/>
  </w:style>
  <w:style w:type="paragraph" w:styleId="Tekstdymka">
    <w:name w:val="Balloon Text"/>
    <w:basedOn w:val="Normalny"/>
    <w:link w:val="TekstdymkaZnak"/>
    <w:rsid w:val="00A66B8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D057-15C6-4365-BB5F-6C428553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SPIML</dc:creator>
  <cp:lastModifiedBy>Aneta</cp:lastModifiedBy>
  <cp:revision>4</cp:revision>
  <cp:lastPrinted>2019-04-09T08:33:00Z</cp:lastPrinted>
  <dcterms:created xsi:type="dcterms:W3CDTF">2019-10-25T10:18:00Z</dcterms:created>
  <dcterms:modified xsi:type="dcterms:W3CDTF">2019-10-25T10:20:00Z</dcterms:modified>
</cp:coreProperties>
</file>