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81" w:rsidRPr="00607481" w:rsidRDefault="00607481" w:rsidP="00607481">
      <w:pPr>
        <w:tabs>
          <w:tab w:val="left" w:pos="1300"/>
        </w:tabs>
        <w:jc w:val="both"/>
        <w:rPr>
          <w:sz w:val="20"/>
          <w:szCs w:val="20"/>
          <w:lang w:val="pl-PL"/>
        </w:rPr>
      </w:pPr>
      <w:bookmarkStart w:id="0" w:name="_GoBack"/>
      <w:bookmarkEnd w:id="0"/>
    </w:p>
    <w:p w:rsidR="00607481" w:rsidRPr="00607481" w:rsidRDefault="00607481" w:rsidP="00607481">
      <w:pPr>
        <w:rPr>
          <w:lang w:val="pl-PL"/>
        </w:rPr>
      </w:pPr>
    </w:p>
    <w:p w:rsidR="00607481" w:rsidRPr="00607481" w:rsidRDefault="00607481" w:rsidP="00607481">
      <w:pPr>
        <w:rPr>
          <w:lang w:val="pl-PL"/>
        </w:rPr>
      </w:pPr>
      <w:r w:rsidRPr="00607481">
        <w:rPr>
          <w:lang w:val="pl-PL"/>
        </w:rPr>
        <w:t>…………………………….</w:t>
      </w:r>
    </w:p>
    <w:p w:rsidR="00607481" w:rsidRPr="00607481" w:rsidRDefault="00607481" w:rsidP="00607481">
      <w:pPr>
        <w:rPr>
          <w:lang w:val="pl-PL"/>
        </w:rPr>
      </w:pPr>
      <w:r w:rsidRPr="00607481">
        <w:rPr>
          <w:lang w:val="pl-PL"/>
        </w:rPr>
        <w:t>(pieczęć szkoły/Realizatora)</w:t>
      </w:r>
    </w:p>
    <w:p w:rsidR="00607481" w:rsidRPr="00607481" w:rsidRDefault="00607481" w:rsidP="00607481">
      <w:pPr>
        <w:tabs>
          <w:tab w:val="left" w:pos="1300"/>
        </w:tabs>
        <w:jc w:val="both"/>
        <w:rPr>
          <w:sz w:val="22"/>
          <w:lang w:val="pl-PL"/>
        </w:rPr>
      </w:pPr>
    </w:p>
    <w:p w:rsidR="00607481" w:rsidRPr="00607481" w:rsidRDefault="00607481" w:rsidP="00607481">
      <w:pPr>
        <w:rPr>
          <w:b/>
          <w:lang w:val="pl-PL"/>
        </w:rPr>
      </w:pP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 xml:space="preserve">Regulamin uczestnictwa w stażu zawodowym </w:t>
      </w: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>realizowanym w ramach zadania pn.</w:t>
      </w: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 xml:space="preserve"> „Centrum Kompetencji Zawodowych w branży medyczno-społecznej” </w:t>
      </w: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>w projekcie pn. „Modernizacja kształcenia zawodowego w Małopolsce II”</w:t>
      </w:r>
    </w:p>
    <w:p w:rsidR="00607481" w:rsidRPr="00607481" w:rsidRDefault="00607481" w:rsidP="00607481">
      <w:pPr>
        <w:rPr>
          <w:lang w:val="pl-PL"/>
        </w:rPr>
      </w:pPr>
    </w:p>
    <w:p w:rsidR="00607481" w:rsidRPr="00607481" w:rsidRDefault="00607481" w:rsidP="00607481">
      <w:pPr>
        <w:rPr>
          <w:lang w:val="pl-PL"/>
        </w:rPr>
      </w:pPr>
      <w:r w:rsidRPr="00607481">
        <w:rPr>
          <w:b/>
          <w:lang w:val="pl-PL"/>
        </w:rPr>
        <w:t>Beneficjent/Lider projektu:</w:t>
      </w:r>
      <w:r w:rsidRPr="00607481">
        <w:rPr>
          <w:lang w:val="pl-PL"/>
        </w:rPr>
        <w:t xml:space="preserve"> Województwo Małopolskie, Urząd Marszałkowski Województwa Małopolskiego, Departament Edukacji i Kształcenia Ustawicznego </w:t>
      </w:r>
    </w:p>
    <w:p w:rsidR="00607481" w:rsidRPr="00607481" w:rsidRDefault="00607481" w:rsidP="00607481">
      <w:pPr>
        <w:rPr>
          <w:lang w:val="pl-PL"/>
        </w:rPr>
      </w:pPr>
    </w:p>
    <w:p w:rsidR="00607481" w:rsidRPr="00607481" w:rsidRDefault="00607481" w:rsidP="00607481">
      <w:pPr>
        <w:jc w:val="both"/>
        <w:rPr>
          <w:lang w:val="pl-PL"/>
        </w:rPr>
      </w:pPr>
      <w:r w:rsidRPr="00607481">
        <w:rPr>
          <w:b/>
          <w:lang w:val="pl-PL"/>
        </w:rPr>
        <w:t>Realizator w zakresie koordynacji zadania projektowego:</w:t>
      </w:r>
      <w:r w:rsidRPr="00607481">
        <w:rPr>
          <w:lang w:val="pl-PL"/>
        </w:rPr>
        <w:t xml:space="preserve"> Zespół Jednostek Edukacyjnych Województwa Małopolskiego w Krakowie z siedzibą przy os. </w:t>
      </w:r>
      <w:proofErr w:type="spellStart"/>
      <w:r w:rsidRPr="00607481">
        <w:t>Teatralnym</w:t>
      </w:r>
      <w:proofErr w:type="spellEnd"/>
      <w:r w:rsidRPr="00607481">
        <w:t xml:space="preserve"> 4a, 31-945 </w:t>
      </w:r>
      <w:proofErr w:type="spellStart"/>
      <w:r w:rsidRPr="00607481">
        <w:t>Kraków</w:t>
      </w:r>
      <w:proofErr w:type="spellEnd"/>
      <w:r w:rsidRPr="00607481">
        <w:rPr>
          <w:lang w:val="pl-PL"/>
        </w:rPr>
        <w:t xml:space="preserve"> </w:t>
      </w:r>
    </w:p>
    <w:p w:rsidR="00607481" w:rsidRPr="00607481" w:rsidRDefault="00607481" w:rsidP="00607481">
      <w:pPr>
        <w:jc w:val="both"/>
        <w:rPr>
          <w:lang w:val="pl-PL"/>
        </w:rPr>
      </w:pPr>
    </w:p>
    <w:p w:rsidR="00607481" w:rsidRPr="00607481" w:rsidRDefault="00607481" w:rsidP="00607481">
      <w:pPr>
        <w:jc w:val="both"/>
        <w:rPr>
          <w:b/>
          <w:lang w:val="pl-PL"/>
        </w:rPr>
      </w:pPr>
      <w:r w:rsidRPr="00607481">
        <w:rPr>
          <w:b/>
          <w:lang w:val="pl-PL"/>
        </w:rPr>
        <w:t>Pozostali Realizatorzy:</w:t>
      </w:r>
    </w:p>
    <w:p w:rsidR="00607481" w:rsidRPr="00607481" w:rsidRDefault="00607481" w:rsidP="00607481">
      <w:pPr>
        <w:numPr>
          <w:ilvl w:val="0"/>
          <w:numId w:val="3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607481">
        <w:rPr>
          <w:lang w:val="pl-PL" w:eastAsia="pl-PL"/>
        </w:rPr>
        <w:t xml:space="preserve">Krakowska Medyczna Szkoła Policealna im. Stanisławy Leszczyńskiej Nr 1 </w:t>
      </w:r>
      <w:r w:rsidRPr="00607481">
        <w:rPr>
          <w:lang w:val="pl-PL" w:eastAsia="pl-PL"/>
        </w:rPr>
        <w:br/>
        <w:t xml:space="preserve">w Krakowie z siedzibą przy ul. Zamojskiego 58, 30-523 Kraków, </w:t>
      </w:r>
    </w:p>
    <w:p w:rsidR="00607481" w:rsidRPr="00607481" w:rsidRDefault="00607481" w:rsidP="00607481">
      <w:pPr>
        <w:numPr>
          <w:ilvl w:val="0"/>
          <w:numId w:val="3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607481">
        <w:rPr>
          <w:lang w:val="pl-PL" w:eastAsia="pl-PL"/>
        </w:rPr>
        <w:t xml:space="preserve">Szkoła Policealna Integracyjna Masażu Leczniczego Nr 2 w Krakowie </w:t>
      </w:r>
      <w:r w:rsidRPr="00607481">
        <w:rPr>
          <w:lang w:val="pl-PL" w:eastAsia="pl-PL"/>
        </w:rPr>
        <w:br/>
        <w:t xml:space="preserve">z siedzibą przy ul. Królewskiej 86, 30-079 Kraków, </w:t>
      </w:r>
    </w:p>
    <w:p w:rsidR="00607481" w:rsidRPr="00607481" w:rsidRDefault="00607481" w:rsidP="00607481">
      <w:pPr>
        <w:numPr>
          <w:ilvl w:val="0"/>
          <w:numId w:val="3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607481">
        <w:rPr>
          <w:lang w:val="pl-PL" w:eastAsia="pl-PL"/>
        </w:rPr>
        <w:t>Szkoła Policealna Pracowników Służb Medycznych i Społecznych im. Jadwigi Wolskiej w Nowym Sączu z siedzibą przy ul. Jagiellońskiej 45, 30-300 Nowy Sącz,</w:t>
      </w:r>
    </w:p>
    <w:p w:rsidR="00607481" w:rsidRPr="00607481" w:rsidRDefault="00607481" w:rsidP="00607481">
      <w:pPr>
        <w:numPr>
          <w:ilvl w:val="0"/>
          <w:numId w:val="3"/>
        </w:numPr>
        <w:tabs>
          <w:tab w:val="left" w:pos="426"/>
        </w:tabs>
        <w:suppressAutoHyphens/>
        <w:autoSpaceDE w:val="0"/>
        <w:contextualSpacing/>
        <w:jc w:val="both"/>
        <w:rPr>
          <w:lang w:val="pl-PL" w:eastAsia="pl-PL"/>
        </w:rPr>
      </w:pPr>
      <w:r w:rsidRPr="00607481">
        <w:rPr>
          <w:lang w:val="pl-PL" w:eastAsia="pl-PL"/>
        </w:rPr>
        <w:t>Zespół Jednostek Edukacyjnych Województwa Małopolskiego w Gorlicach z siedzibą przy ul. Jagiełły 2, 38-300 Gorlice.</w:t>
      </w:r>
    </w:p>
    <w:p w:rsidR="00607481" w:rsidRPr="00607481" w:rsidRDefault="00607481" w:rsidP="00607481">
      <w:pPr>
        <w:jc w:val="center"/>
        <w:rPr>
          <w:lang w:val="pl-PL"/>
        </w:rPr>
      </w:pPr>
    </w:p>
    <w:p w:rsidR="00607481" w:rsidRPr="00607481" w:rsidRDefault="00607481" w:rsidP="00607481">
      <w:pPr>
        <w:jc w:val="center"/>
        <w:rPr>
          <w:lang w:val="pl-PL"/>
        </w:rPr>
      </w:pPr>
      <w:r w:rsidRPr="00607481">
        <w:rPr>
          <w:lang w:val="pl-PL"/>
        </w:rPr>
        <w:t>10 Oś Priorytetowa Wiedza i Kompetencje,</w:t>
      </w:r>
    </w:p>
    <w:p w:rsidR="00607481" w:rsidRPr="00607481" w:rsidRDefault="00607481" w:rsidP="00607481">
      <w:pPr>
        <w:jc w:val="center"/>
        <w:rPr>
          <w:lang w:val="pl-PL"/>
        </w:rPr>
      </w:pPr>
      <w:r w:rsidRPr="00607481">
        <w:rPr>
          <w:lang w:val="pl-PL"/>
        </w:rPr>
        <w:t>Działanie 10.2 Rozwój kształcenia zawodowego uczniów,</w:t>
      </w:r>
    </w:p>
    <w:p w:rsidR="00607481" w:rsidRPr="00607481" w:rsidRDefault="00607481" w:rsidP="00607481">
      <w:pPr>
        <w:jc w:val="center"/>
        <w:rPr>
          <w:lang w:val="pl-PL"/>
        </w:rPr>
      </w:pPr>
      <w:r w:rsidRPr="00607481">
        <w:rPr>
          <w:lang w:val="pl-PL"/>
        </w:rPr>
        <w:t>Poddziałanie 10.2.3 Koordynacja kształcenia zawodowego uczniów.</w:t>
      </w:r>
    </w:p>
    <w:p w:rsidR="00607481" w:rsidRPr="00607481" w:rsidRDefault="00607481" w:rsidP="00607481">
      <w:pPr>
        <w:rPr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sz w:val="22"/>
          <w:szCs w:val="22"/>
          <w:lang w:val="pl-PL"/>
        </w:rPr>
      </w:pPr>
      <w:r w:rsidRPr="00607481">
        <w:rPr>
          <w:b/>
          <w:bCs/>
          <w:sz w:val="22"/>
          <w:szCs w:val="22"/>
          <w:lang w:val="pl-PL"/>
        </w:rPr>
        <w:t>§ 1</w:t>
      </w:r>
    </w:p>
    <w:p w:rsidR="00607481" w:rsidRPr="00607481" w:rsidRDefault="00607481" w:rsidP="00607481">
      <w:pPr>
        <w:jc w:val="center"/>
        <w:rPr>
          <w:sz w:val="22"/>
          <w:szCs w:val="22"/>
          <w:lang w:val="pl-PL"/>
        </w:rPr>
      </w:pPr>
    </w:p>
    <w:p w:rsidR="00607481" w:rsidRPr="00607481" w:rsidRDefault="00607481" w:rsidP="00607481">
      <w:pPr>
        <w:jc w:val="both"/>
        <w:rPr>
          <w:lang w:val="pl-PL"/>
        </w:rPr>
      </w:pPr>
      <w:r w:rsidRPr="00607481">
        <w:rPr>
          <w:lang w:val="pl-PL"/>
        </w:rPr>
        <w:t>Ilekroć w niniejszym dokumencie jest mowa o:</w:t>
      </w:r>
    </w:p>
    <w:p w:rsidR="00607481" w:rsidRPr="00607481" w:rsidRDefault="00607481" w:rsidP="00607481">
      <w:pPr>
        <w:numPr>
          <w:ilvl w:val="3"/>
          <w:numId w:val="4"/>
        </w:numPr>
        <w:tabs>
          <w:tab w:val="num" w:pos="900"/>
        </w:tabs>
        <w:ind w:left="900"/>
        <w:jc w:val="both"/>
        <w:rPr>
          <w:lang w:val="pl-PL"/>
        </w:rPr>
      </w:pPr>
      <w:r w:rsidRPr="00607481">
        <w:rPr>
          <w:lang w:val="pl-PL"/>
        </w:rPr>
        <w:t xml:space="preserve">Komisji Rekrutacyjnej – należy przez to rozumieć zespół w składzie: </w:t>
      </w:r>
      <w:r w:rsidRPr="00607481">
        <w:rPr>
          <w:lang w:val="pl-PL"/>
        </w:rPr>
        <w:br/>
        <w:t>Przewodniczący Komisji i dwóch członków Komisji. Zadaniem Komisji Rekrutacyjnej jest rekrutacja osób do udziału w stażu,  realizowanym w ramach projektu;</w:t>
      </w:r>
    </w:p>
    <w:p w:rsidR="00607481" w:rsidRPr="00607481" w:rsidRDefault="00607481" w:rsidP="00607481">
      <w:pPr>
        <w:numPr>
          <w:ilvl w:val="3"/>
          <w:numId w:val="4"/>
        </w:numPr>
        <w:tabs>
          <w:tab w:val="num" w:pos="900"/>
        </w:tabs>
        <w:ind w:left="900"/>
        <w:jc w:val="both"/>
        <w:rPr>
          <w:lang w:val="pl-PL"/>
        </w:rPr>
      </w:pPr>
      <w:r w:rsidRPr="00607481">
        <w:rPr>
          <w:lang w:val="pl-PL"/>
        </w:rPr>
        <w:t>projekcie – należy przez to rozumieć projekt „Modernizacja kształcenia zawodowego w Małopolsce II”;</w:t>
      </w:r>
    </w:p>
    <w:p w:rsidR="00607481" w:rsidRPr="00607481" w:rsidRDefault="00607481" w:rsidP="00607481">
      <w:pPr>
        <w:numPr>
          <w:ilvl w:val="3"/>
          <w:numId w:val="4"/>
        </w:numPr>
        <w:tabs>
          <w:tab w:val="num" w:pos="900"/>
        </w:tabs>
        <w:ind w:left="900"/>
        <w:jc w:val="both"/>
        <w:rPr>
          <w:lang w:val="pl-PL"/>
        </w:rPr>
      </w:pPr>
      <w:r w:rsidRPr="00607481">
        <w:rPr>
          <w:lang w:val="pl-PL"/>
        </w:rPr>
        <w:t>protokole – należy przez to rozumieć dokument potwierdzający zakwalifikowanie osób do udziału w stażu, uwzględniający datę posiedzenia Komisji Rekrutacyjnej oraz podpisy wszystkich jej członków;</w:t>
      </w:r>
    </w:p>
    <w:p w:rsidR="00607481" w:rsidRPr="00607481" w:rsidRDefault="00607481" w:rsidP="00607481">
      <w:pPr>
        <w:numPr>
          <w:ilvl w:val="3"/>
          <w:numId w:val="4"/>
        </w:numPr>
        <w:tabs>
          <w:tab w:val="num" w:pos="900"/>
        </w:tabs>
        <w:ind w:left="900"/>
        <w:jc w:val="both"/>
        <w:rPr>
          <w:lang w:val="pl-PL"/>
        </w:rPr>
      </w:pPr>
      <w:r w:rsidRPr="00607481">
        <w:rPr>
          <w:lang w:val="pl-PL"/>
        </w:rPr>
        <w:t>Realizatorze/szkole – należy p</w:t>
      </w:r>
      <w:r w:rsidR="00200E0E">
        <w:rPr>
          <w:lang w:val="pl-PL"/>
        </w:rPr>
        <w:t>rzez to rozumieć szkołę</w:t>
      </w:r>
      <w:r w:rsidRPr="00607481">
        <w:rPr>
          <w:lang w:val="pl-PL"/>
        </w:rPr>
        <w:t xml:space="preserve"> prowadzącą kształcenie zawodowe/ustawiczne, dla której organem prowadzącym jest Województwo Małopolskie</w:t>
      </w:r>
      <w:r w:rsidRPr="00607481">
        <w:rPr>
          <w:lang w:val="pl-PL" w:eastAsia="pl-PL"/>
        </w:rPr>
        <w:t>, a której uczniowie biorą udział w płatnych stażach zawodowych,</w:t>
      </w:r>
    </w:p>
    <w:p w:rsidR="00607481" w:rsidRPr="00607481" w:rsidRDefault="00607481" w:rsidP="00607481">
      <w:pPr>
        <w:numPr>
          <w:ilvl w:val="3"/>
          <w:numId w:val="4"/>
        </w:numPr>
        <w:tabs>
          <w:tab w:val="num" w:pos="900"/>
        </w:tabs>
        <w:ind w:left="900"/>
        <w:jc w:val="both"/>
        <w:rPr>
          <w:lang w:val="pl-PL"/>
        </w:rPr>
      </w:pPr>
      <w:r w:rsidRPr="00607481">
        <w:rPr>
          <w:lang w:val="pl-PL"/>
        </w:rPr>
        <w:t xml:space="preserve">regulaminie – należy przez to rozumieć Regulamin uczestnictwa w stażu zawodowym, realizowanym w ramach zadania pn. „Centrum Kompetencji </w:t>
      </w:r>
      <w:r w:rsidRPr="00607481">
        <w:rPr>
          <w:lang w:val="pl-PL"/>
        </w:rPr>
        <w:lastRenderedPageBreak/>
        <w:t>Zawodowych w branży medyczno-społecznej” w projekcie pn. „Modernizacja kształcenia zawodowego w Małopolsce II”.</w:t>
      </w:r>
    </w:p>
    <w:p w:rsidR="00607481" w:rsidRPr="00607481" w:rsidRDefault="00607481" w:rsidP="00607481">
      <w:pPr>
        <w:rPr>
          <w:lang w:val="pl-PL"/>
        </w:rPr>
      </w:pPr>
    </w:p>
    <w:p w:rsidR="00607481" w:rsidRPr="00607481" w:rsidRDefault="00607481" w:rsidP="00607481">
      <w:pPr>
        <w:ind w:left="540"/>
        <w:jc w:val="center"/>
        <w:rPr>
          <w:b/>
          <w:bCs/>
          <w:lang w:val="pl-PL"/>
        </w:rPr>
      </w:pPr>
      <w:r w:rsidRPr="00607481">
        <w:rPr>
          <w:b/>
          <w:bCs/>
          <w:lang w:val="pl-PL"/>
        </w:rPr>
        <w:t>§ 2</w:t>
      </w:r>
    </w:p>
    <w:p w:rsidR="00607481" w:rsidRPr="00607481" w:rsidRDefault="00607481" w:rsidP="00607481">
      <w:pPr>
        <w:jc w:val="center"/>
        <w:rPr>
          <w:lang w:val="pl-PL"/>
        </w:rPr>
      </w:pPr>
    </w:p>
    <w:p w:rsidR="00607481" w:rsidRPr="00607481" w:rsidRDefault="00607481" w:rsidP="00607481">
      <w:pPr>
        <w:jc w:val="center"/>
        <w:rPr>
          <w:lang w:val="pl-PL"/>
        </w:rPr>
      </w:pPr>
      <w:r w:rsidRPr="00607481">
        <w:rPr>
          <w:lang w:val="pl-PL"/>
        </w:rPr>
        <w:t>Postanowienia ogólne</w:t>
      </w:r>
    </w:p>
    <w:p w:rsidR="00607481" w:rsidRPr="00607481" w:rsidRDefault="00607481" w:rsidP="00607481">
      <w:pPr>
        <w:jc w:val="both"/>
        <w:rPr>
          <w:lang w:val="pl-PL"/>
        </w:rPr>
      </w:pPr>
    </w:p>
    <w:p w:rsidR="00607481" w:rsidRPr="00607481" w:rsidRDefault="00607481" w:rsidP="00607481">
      <w:pPr>
        <w:numPr>
          <w:ilvl w:val="4"/>
          <w:numId w:val="4"/>
        </w:numPr>
        <w:ind w:left="426" w:hanging="284"/>
        <w:jc w:val="both"/>
        <w:rPr>
          <w:lang w:val="pl-PL"/>
        </w:rPr>
      </w:pPr>
      <w:r w:rsidRPr="00607481">
        <w:rPr>
          <w:lang w:val="pl-PL"/>
        </w:rPr>
        <w:t>Projekt „Modernizacja kształcenia zawodowego w Małopolsce II”  realizowany jest                     od 1.01.2016r. do 31.12.2021r.</w:t>
      </w:r>
    </w:p>
    <w:p w:rsidR="00607481" w:rsidRPr="00607481" w:rsidRDefault="00607481" w:rsidP="00607481">
      <w:pPr>
        <w:numPr>
          <w:ilvl w:val="1"/>
          <w:numId w:val="4"/>
        </w:numPr>
        <w:tabs>
          <w:tab w:val="num" w:pos="426"/>
        </w:tabs>
        <w:ind w:left="540" w:hanging="426"/>
        <w:jc w:val="both"/>
        <w:rPr>
          <w:lang w:val="pl-PL"/>
        </w:rPr>
      </w:pPr>
      <w:r w:rsidRPr="00607481">
        <w:rPr>
          <w:lang w:val="pl-PL"/>
        </w:rPr>
        <w:t>Projekt jest współfinansowany ze środków Europejskiego Funduszu Społecznego                  w ramach Regionalnego Programu Operacyjnego Województwa Małopolskiego na lata 2014-2020, 10 Oś Priorytetowa Wiedza i Kompetencje, Działanie 10.2 Rozwój kształcenia zawodowego uczniów.</w:t>
      </w:r>
    </w:p>
    <w:p w:rsidR="00607481" w:rsidRPr="00607481" w:rsidRDefault="00607481" w:rsidP="00607481">
      <w:pPr>
        <w:numPr>
          <w:ilvl w:val="1"/>
          <w:numId w:val="4"/>
        </w:numPr>
        <w:tabs>
          <w:tab w:val="num" w:pos="426"/>
        </w:tabs>
        <w:ind w:left="540" w:hanging="426"/>
        <w:jc w:val="both"/>
        <w:rPr>
          <w:lang w:val="pl-PL"/>
        </w:rPr>
      </w:pPr>
      <w:r w:rsidRPr="00607481">
        <w:rPr>
          <w:lang w:val="pl-PL"/>
        </w:rPr>
        <w:t>Celem szczegółowym projektu w zakresie wsparcia kształcenia zawodowego jest zwiększenie szans na zatrudnienie uczniów kształcących się w szkołach zawodowych, poprzez poprawę efektywności kształcenia zawodowego poprzez uruchomienie 2 Centrów Kompetencji Zawodowych (CKZ) na bazie szkół i placówek kształcenia zawodowego prowadzonych przez WM w branży turystyczno-gastronomicznej (T)                  i medyczno-społecznej (Z), oferujących najwyższe standardy edukacyjne umożliwiających nabycie dodatkowych kompetencji gwarantujących miejsce na rynku pracy poprzez udział w kursach/szkoleniach, stażach, doradztwie edukacyjno-zawodowym realizowanych w warunkach zbliżonych do rzeczywistego środowiska pracy.</w:t>
      </w:r>
    </w:p>
    <w:p w:rsidR="00607481" w:rsidRPr="00607481" w:rsidRDefault="00607481" w:rsidP="00607481">
      <w:pPr>
        <w:jc w:val="center"/>
        <w:rPr>
          <w:b/>
          <w:bCs/>
          <w:sz w:val="22"/>
          <w:szCs w:val="22"/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sz w:val="22"/>
          <w:szCs w:val="22"/>
          <w:lang w:val="pl-PL"/>
        </w:rPr>
      </w:pPr>
      <w:r w:rsidRPr="00607481">
        <w:rPr>
          <w:b/>
          <w:bCs/>
          <w:sz w:val="22"/>
          <w:szCs w:val="22"/>
          <w:lang w:val="pl-PL"/>
        </w:rPr>
        <w:t>§ 3</w:t>
      </w:r>
    </w:p>
    <w:p w:rsidR="00607481" w:rsidRPr="00607481" w:rsidRDefault="00607481" w:rsidP="00607481">
      <w:pPr>
        <w:jc w:val="center"/>
        <w:rPr>
          <w:b/>
          <w:bCs/>
          <w:sz w:val="22"/>
          <w:szCs w:val="22"/>
          <w:lang w:val="pl-PL"/>
        </w:rPr>
      </w:pP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>Zakres wsparcia</w:t>
      </w:r>
    </w:p>
    <w:p w:rsidR="00607481" w:rsidRPr="00607481" w:rsidRDefault="00607481" w:rsidP="00607481">
      <w:pPr>
        <w:jc w:val="center"/>
        <w:rPr>
          <w:lang w:val="pl-PL"/>
        </w:rPr>
      </w:pP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W ramach projektu przewiduje się realizację 150 godzin sta</w:t>
      </w:r>
      <w:r w:rsidR="008D1841">
        <w:rPr>
          <w:lang w:val="pl-PL"/>
        </w:rPr>
        <w:t xml:space="preserve">żu zawodowego </w:t>
      </w:r>
      <w:r w:rsidR="008D1841">
        <w:rPr>
          <w:lang w:val="pl-PL"/>
        </w:rPr>
        <w:br/>
        <w:t xml:space="preserve">u </w:t>
      </w:r>
      <w:r w:rsidRPr="00607481">
        <w:rPr>
          <w:lang w:val="pl-PL"/>
        </w:rPr>
        <w:t>pracodawcy z branży medyczno-społecznej, z możliwością wypłaty stypendium.</w:t>
      </w: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Staż, o którym mowa w ust. 1 będzie się odbywać na podstawie ramowego programu,  opracowanego w</w:t>
      </w:r>
      <w:r w:rsidR="008D1841">
        <w:rPr>
          <w:lang w:val="pl-PL"/>
        </w:rPr>
        <w:t xml:space="preserve"> porozumieniu z </w:t>
      </w:r>
      <w:r w:rsidRPr="00607481">
        <w:rPr>
          <w:lang w:val="pl-PL"/>
        </w:rPr>
        <w:t xml:space="preserve">pracodawcą. </w:t>
      </w: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Zbiorczy harmonogram realizacji stażu u wszystkich przedsiębiorców, każdy Realizator  przekazuje do Realizatora koordynującego zadanie.</w:t>
      </w: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Staż realizowany będzie na podstawie umo</w:t>
      </w:r>
      <w:r w:rsidR="008D1841">
        <w:rPr>
          <w:lang w:val="pl-PL"/>
        </w:rPr>
        <w:t>wy zawartej z uczniem</w:t>
      </w:r>
      <w:r w:rsidRPr="00607481">
        <w:rPr>
          <w:lang w:val="pl-PL"/>
        </w:rPr>
        <w:t xml:space="preserve">, stanowiącej załącznik do Regulaminu udzielania stypendiów stażowych uczniom szkół prowadzonych przez Województwo Małopolskie w ramach projektu „Modernizacja kształcenia zawodowego w Małopolsce II”. </w:t>
      </w: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Po zakończeni</w:t>
      </w:r>
      <w:r w:rsidR="008D1841">
        <w:rPr>
          <w:lang w:val="pl-PL"/>
        </w:rPr>
        <w:t>u udziału w stażu uczeń</w:t>
      </w:r>
      <w:r w:rsidRPr="00607481">
        <w:rPr>
          <w:lang w:val="pl-PL"/>
        </w:rPr>
        <w:t xml:space="preserve"> może wnioskować o wypłatę stypendium, zgodnie z Regulaminem udzielania stypendiów stażowych uczniom szkół prowadzonych przez Województwo Małopolskie w ramach projektu „Modernizacja kształcenia zawodowego w Małopolsce II”, w ramach Regionalnego Programu Operacyjnego Województwa Małopolskiego na lata 2014-2020 (Regulamin dostępny </w:t>
      </w:r>
      <w:r w:rsidRPr="00607481">
        <w:rPr>
          <w:lang w:val="pl-PL"/>
        </w:rPr>
        <w:br/>
        <w:t xml:space="preserve">w sekretariacie szkoły/Realizatora).  </w:t>
      </w:r>
    </w:p>
    <w:p w:rsidR="00607481" w:rsidRPr="00607481" w:rsidRDefault="00607481" w:rsidP="00607481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607481">
        <w:rPr>
          <w:lang w:val="pl-PL"/>
        </w:rPr>
        <w:t>W uzasadnionych przypadkach harmonogram realizacji stażu zawodowego może ulec zmianie.</w:t>
      </w:r>
    </w:p>
    <w:p w:rsidR="00607481" w:rsidRPr="00607481" w:rsidRDefault="00607481" w:rsidP="00607481">
      <w:pPr>
        <w:ind w:left="540"/>
        <w:jc w:val="both"/>
        <w:rPr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sz w:val="22"/>
          <w:szCs w:val="22"/>
          <w:lang w:val="pl-PL"/>
        </w:rPr>
      </w:pPr>
      <w:r w:rsidRPr="00607481">
        <w:rPr>
          <w:b/>
          <w:bCs/>
          <w:sz w:val="22"/>
          <w:szCs w:val="22"/>
          <w:lang w:val="pl-PL"/>
        </w:rPr>
        <w:t>§ 4</w:t>
      </w:r>
    </w:p>
    <w:p w:rsidR="00607481" w:rsidRPr="00607481" w:rsidRDefault="00607481" w:rsidP="00607481">
      <w:pPr>
        <w:jc w:val="both"/>
        <w:rPr>
          <w:lang w:val="pl-PL"/>
        </w:rPr>
      </w:pPr>
    </w:p>
    <w:p w:rsidR="00607481" w:rsidRPr="00607481" w:rsidRDefault="00607481" w:rsidP="00607481">
      <w:pPr>
        <w:jc w:val="center"/>
        <w:rPr>
          <w:b/>
          <w:lang w:val="pl-PL"/>
        </w:rPr>
      </w:pPr>
      <w:r w:rsidRPr="00607481">
        <w:rPr>
          <w:b/>
          <w:lang w:val="pl-PL"/>
        </w:rPr>
        <w:t>Zasady rekrutacji</w:t>
      </w:r>
    </w:p>
    <w:p w:rsidR="00607481" w:rsidRPr="00607481" w:rsidRDefault="00607481" w:rsidP="00607481">
      <w:pPr>
        <w:jc w:val="center"/>
        <w:rPr>
          <w:lang w:val="pl-PL"/>
        </w:rPr>
      </w:pP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jc w:val="both"/>
        <w:rPr>
          <w:lang w:val="pl-PL"/>
        </w:rPr>
      </w:pPr>
      <w:r w:rsidRPr="00607481">
        <w:rPr>
          <w:lang w:val="pl-PL"/>
        </w:rPr>
        <w:t>Uczestnikiem stażu zawodowego może być osoba spełniająca następujące kryteria:</w:t>
      </w:r>
    </w:p>
    <w:p w:rsidR="00607481" w:rsidRPr="00607481" w:rsidRDefault="00607481" w:rsidP="00607481">
      <w:pPr>
        <w:numPr>
          <w:ilvl w:val="0"/>
          <w:numId w:val="5"/>
        </w:numPr>
        <w:tabs>
          <w:tab w:val="num" w:pos="426"/>
          <w:tab w:val="num" w:pos="851"/>
        </w:tabs>
        <w:ind w:left="878" w:hanging="425"/>
        <w:jc w:val="both"/>
        <w:rPr>
          <w:lang w:val="pl-PL"/>
        </w:rPr>
      </w:pPr>
      <w:r w:rsidRPr="00607481">
        <w:rPr>
          <w:lang w:val="pl-PL"/>
        </w:rPr>
        <w:t>osoba</w:t>
      </w:r>
      <w:r w:rsidR="008D1841">
        <w:rPr>
          <w:lang w:val="pl-PL"/>
        </w:rPr>
        <w:t xml:space="preserve"> posiada status ucznia</w:t>
      </w:r>
      <w:r w:rsidRPr="00607481">
        <w:rPr>
          <w:lang w:val="pl-PL"/>
        </w:rPr>
        <w:t xml:space="preserve"> szk</w:t>
      </w:r>
      <w:r w:rsidR="008D1841">
        <w:rPr>
          <w:lang w:val="pl-PL"/>
        </w:rPr>
        <w:t xml:space="preserve">oły </w:t>
      </w:r>
      <w:r w:rsidRPr="00607481">
        <w:rPr>
          <w:lang w:val="pl-PL"/>
        </w:rPr>
        <w:t xml:space="preserve"> prowadząc</w:t>
      </w:r>
      <w:r w:rsidR="008D1841">
        <w:rPr>
          <w:lang w:val="pl-PL"/>
        </w:rPr>
        <w:t>ej</w:t>
      </w:r>
      <w:r w:rsidRPr="00607481">
        <w:rPr>
          <w:lang w:val="pl-PL"/>
        </w:rPr>
        <w:t xml:space="preserve"> kształcenie zawodowe/ustawiczne, dla których organem prowadzącym jest Województwo Małopolskie, </w:t>
      </w:r>
    </w:p>
    <w:p w:rsidR="00607481" w:rsidRPr="00607481" w:rsidRDefault="00607481" w:rsidP="00607481">
      <w:pPr>
        <w:numPr>
          <w:ilvl w:val="0"/>
          <w:numId w:val="5"/>
        </w:numPr>
        <w:tabs>
          <w:tab w:val="num" w:pos="426"/>
          <w:tab w:val="num" w:pos="851"/>
        </w:tabs>
        <w:ind w:left="878" w:hanging="425"/>
        <w:jc w:val="both"/>
        <w:rPr>
          <w:lang w:val="pl-PL"/>
        </w:rPr>
      </w:pPr>
      <w:r w:rsidRPr="00607481">
        <w:rPr>
          <w:lang w:val="pl-PL"/>
        </w:rPr>
        <w:t xml:space="preserve">uczeń wyraża dobrowolną chęć uczestnictwa w stażu zawodowym i złoży Formularz zgłoszeniowy, stanowiący załącznik nr 1 do niniejszego Regulaminu wraz </w:t>
      </w:r>
      <w:r w:rsidRPr="00607481">
        <w:rPr>
          <w:lang w:val="pl-PL"/>
        </w:rPr>
        <w:br/>
        <w:t>z kserokopią legitymacji uczniowskiej.</w:t>
      </w:r>
    </w:p>
    <w:p w:rsidR="008D1841" w:rsidRPr="008D1841" w:rsidRDefault="00607481" w:rsidP="008D1841">
      <w:pPr>
        <w:numPr>
          <w:ilvl w:val="0"/>
          <w:numId w:val="6"/>
        </w:numPr>
        <w:rPr>
          <w:b/>
          <w:bCs/>
          <w:lang w:val="pl-PL"/>
        </w:rPr>
      </w:pPr>
      <w:r w:rsidRPr="00607481">
        <w:rPr>
          <w:lang w:val="pl-PL"/>
        </w:rPr>
        <w:t xml:space="preserve">W przypadku, gdy liczba chętnych przekracza ilość miejsc przewidzianych na staż zawodowy, o kolejności decydują dodatkowe kryteria – uczestnictwo w stażu w ramach projektu:  uczeń/słuchacz uczestniczy w stażu po raz pierwszy – 5 pkt, po raz drugi i kolejny – 0 pkt. </w:t>
      </w:r>
    </w:p>
    <w:p w:rsidR="00607481" w:rsidRPr="00607481" w:rsidRDefault="00607481" w:rsidP="008D1841">
      <w:pPr>
        <w:numPr>
          <w:ilvl w:val="0"/>
          <w:numId w:val="6"/>
        </w:numPr>
        <w:rPr>
          <w:b/>
          <w:bCs/>
          <w:lang w:val="pl-PL"/>
        </w:rPr>
      </w:pPr>
      <w:r w:rsidRPr="00607481">
        <w:rPr>
          <w:lang w:val="pl-PL"/>
        </w:rPr>
        <w:t xml:space="preserve">W przypadku, gdy liczba punktów będzie jednakowa, o pierwszeństwie będzie decydować wyższa średnia ocen za ostatni semestr, następnie frekwencja. </w:t>
      </w:r>
    </w:p>
    <w:p w:rsidR="00607481" w:rsidRPr="00607481" w:rsidRDefault="00607481" w:rsidP="00607481">
      <w:pPr>
        <w:numPr>
          <w:ilvl w:val="0"/>
          <w:numId w:val="6"/>
        </w:numPr>
        <w:jc w:val="both"/>
        <w:rPr>
          <w:b/>
          <w:bCs/>
          <w:lang w:val="pl-PL"/>
        </w:rPr>
      </w:pPr>
      <w:r w:rsidRPr="00607481">
        <w:rPr>
          <w:lang w:val="pl-PL"/>
        </w:rPr>
        <w:t xml:space="preserve">Osoby zakwalifikowane do udziału w stażu zawodowym uczestniczą w nim nieodpłatnie. </w:t>
      </w:r>
    </w:p>
    <w:p w:rsidR="00607481" w:rsidRPr="008D1841" w:rsidRDefault="00607481" w:rsidP="00607481">
      <w:pPr>
        <w:numPr>
          <w:ilvl w:val="0"/>
          <w:numId w:val="6"/>
        </w:numPr>
        <w:tabs>
          <w:tab w:val="num" w:pos="426"/>
        </w:tabs>
        <w:ind w:left="360"/>
        <w:jc w:val="both"/>
        <w:rPr>
          <w:lang w:val="pl-PL"/>
        </w:rPr>
      </w:pPr>
      <w:r w:rsidRPr="008D1841">
        <w:rPr>
          <w:lang w:val="pl-PL"/>
        </w:rPr>
        <w:t>Rekrutacja prowadzona będzie w siedzibach poszczególnych Realizatorów.</w:t>
      </w:r>
      <w:r w:rsidRPr="008D1841">
        <w:rPr>
          <w:lang w:val="pl-PL"/>
        </w:rPr>
        <w:br/>
        <w:t xml:space="preserve"> Informacje o terminie rekrutacji dostępne będą na tablicach ogłoszeń, na stronach    internetowych Realizatorów, bądź przekazywane  w formie ustnej.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O zak</w:t>
      </w:r>
      <w:r w:rsidR="008D1841">
        <w:rPr>
          <w:lang w:val="pl-PL"/>
        </w:rPr>
        <w:t>walifikowaniu uczniów</w:t>
      </w:r>
      <w:r w:rsidRPr="00607481">
        <w:rPr>
          <w:lang w:val="pl-PL"/>
        </w:rPr>
        <w:t xml:space="preserve"> do udziału w stażu zawodowym decyduje Komisja Rekrutacyjna, w składzie co najmniej trzyosobowym, w tym przewodniczący Komisji i dwóch członków, powołana Zarzą</w:t>
      </w:r>
      <w:r w:rsidR="008D1841">
        <w:rPr>
          <w:lang w:val="pl-PL"/>
        </w:rPr>
        <w:t>dzeniem Dyrektora Szkoły</w:t>
      </w:r>
      <w:r w:rsidRPr="00607481">
        <w:rPr>
          <w:lang w:val="pl-PL"/>
        </w:rPr>
        <w:t>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Członkowie Komisji Rekrutacyjnej mogą w kwestiach spornych zasięgać opinii Dyrektora Szkoły. Ostateczna decyzja należy do Przewodniczącego Komisji Rekrutacyjnej.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i/>
          <w:lang w:val="pl-PL"/>
        </w:rPr>
      </w:pPr>
      <w:r w:rsidRPr="00607481">
        <w:rPr>
          <w:lang w:val="pl-PL"/>
        </w:rPr>
        <w:t>W wyniku decyzji Komisji Rekrutacyjnej powstaje protokół, potwierdzający za</w:t>
      </w:r>
      <w:r w:rsidR="008D1841">
        <w:rPr>
          <w:lang w:val="pl-PL"/>
        </w:rPr>
        <w:t>kwalifikowanie uczniów</w:t>
      </w:r>
      <w:r w:rsidRPr="00607481">
        <w:rPr>
          <w:lang w:val="pl-PL"/>
        </w:rPr>
        <w:t xml:space="preserve"> do udziału w stażu zawodowym. </w:t>
      </w:r>
    </w:p>
    <w:p w:rsidR="00607481" w:rsidRPr="00607481" w:rsidRDefault="008D184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>
        <w:rPr>
          <w:lang w:val="pl-PL"/>
        </w:rPr>
        <w:t>Uczniowie</w:t>
      </w:r>
      <w:r w:rsidR="00607481" w:rsidRPr="00607481">
        <w:rPr>
          <w:lang w:val="pl-PL"/>
        </w:rPr>
        <w:t>, którzy nie zostali zakwalifikowani do udziału w stażu zawodowym w planowanych terminach, zostaną umieszczeni na liście rezerwowej.</w:t>
      </w:r>
    </w:p>
    <w:p w:rsidR="00607481" w:rsidRPr="00607481" w:rsidRDefault="008D184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>
        <w:rPr>
          <w:lang w:val="pl-PL"/>
        </w:rPr>
        <w:t>Lista uczniów</w:t>
      </w:r>
      <w:r w:rsidR="00607481" w:rsidRPr="00607481">
        <w:rPr>
          <w:lang w:val="pl-PL"/>
        </w:rPr>
        <w:t xml:space="preserve"> zakwalifikowanych do udziału w stażu zawodowym zostanie umieszczona na tablicach ogłoszeń w siedzibach Realizatorów.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W chwili rozpoczęcia udziału w stażu zawodowym, każdy z ucz</w:t>
      </w:r>
      <w:r w:rsidR="008D1841">
        <w:rPr>
          <w:lang w:val="pl-PL"/>
        </w:rPr>
        <w:t>niów</w:t>
      </w:r>
      <w:r w:rsidRPr="00607481">
        <w:rPr>
          <w:lang w:val="pl-PL"/>
        </w:rPr>
        <w:t xml:space="preserve"> podpisuje „Deklarację uczestnictwa w projekcie”, „Oświadczenie uczestnika projektu” oraz „Zakresu danych osobowych”.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Osoby wpisane na listę rezerwową mogą zostać wybrane do udziału w stażu zawodowym w przypadku zwolnienia miejsca na skutek czyjejś rezygnacji lub przypadku losowego.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Rekrutacja odbywać się będzie zgodnie z zasadą równości szans kobiet i mężczyzn.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 xml:space="preserve">Merytoryczną opiekę nad realizacją staży sprawuje specjalista ds. wsparcia zawodowego i realizacji staży lub inna osoba, wyznaczona przez Dyrektora szkoły. </w:t>
      </w:r>
    </w:p>
    <w:p w:rsidR="00607481" w:rsidRPr="00607481" w:rsidRDefault="00607481" w:rsidP="00607481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lang w:val="pl-PL"/>
        </w:rPr>
      </w:pPr>
      <w:r w:rsidRPr="00607481">
        <w:rPr>
          <w:lang w:val="pl-PL"/>
        </w:rPr>
        <w:t>Nadzór nad prawidłową rekrutacją sprawuje Dyrektor szkoły, w której odbywa się rekrutacja.</w:t>
      </w:r>
    </w:p>
    <w:p w:rsidR="00607481" w:rsidRPr="00607481" w:rsidRDefault="00607481" w:rsidP="00607481">
      <w:pPr>
        <w:jc w:val="center"/>
        <w:rPr>
          <w:b/>
          <w:bCs/>
          <w:lang w:val="pl-PL"/>
        </w:rPr>
      </w:pPr>
      <w:r w:rsidRPr="00607481">
        <w:rPr>
          <w:b/>
          <w:bCs/>
          <w:lang w:val="pl-PL"/>
        </w:rPr>
        <w:t>§ 5</w:t>
      </w:r>
    </w:p>
    <w:p w:rsidR="00607481" w:rsidRPr="00607481" w:rsidRDefault="00607481" w:rsidP="00607481">
      <w:pPr>
        <w:jc w:val="both"/>
        <w:rPr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lang w:val="pl-PL"/>
        </w:rPr>
      </w:pPr>
      <w:r w:rsidRPr="00607481">
        <w:rPr>
          <w:b/>
          <w:bCs/>
          <w:lang w:val="pl-PL"/>
        </w:rPr>
        <w:t>Pra</w:t>
      </w:r>
      <w:r w:rsidR="008D1841">
        <w:rPr>
          <w:b/>
          <w:bCs/>
          <w:lang w:val="pl-PL"/>
        </w:rPr>
        <w:t>wa i obowiązki uczniów</w:t>
      </w:r>
      <w:r w:rsidRPr="00607481">
        <w:rPr>
          <w:b/>
          <w:bCs/>
          <w:lang w:val="pl-PL"/>
        </w:rPr>
        <w:t xml:space="preserve"> </w:t>
      </w:r>
    </w:p>
    <w:p w:rsidR="00607481" w:rsidRPr="00607481" w:rsidRDefault="00607481" w:rsidP="00607481">
      <w:pPr>
        <w:jc w:val="both"/>
        <w:rPr>
          <w:b/>
          <w:bCs/>
          <w:sz w:val="22"/>
          <w:szCs w:val="22"/>
          <w:lang w:val="pl-PL"/>
        </w:rPr>
      </w:pPr>
    </w:p>
    <w:p w:rsidR="00607481" w:rsidRPr="00607481" w:rsidRDefault="00607481" w:rsidP="00607481">
      <w:pPr>
        <w:numPr>
          <w:ilvl w:val="0"/>
          <w:numId w:val="1"/>
        </w:numPr>
        <w:jc w:val="both"/>
        <w:rPr>
          <w:lang w:val="pl-PL"/>
        </w:rPr>
      </w:pPr>
      <w:r w:rsidRPr="00607481">
        <w:rPr>
          <w:lang w:val="pl-PL"/>
        </w:rPr>
        <w:lastRenderedPageBreak/>
        <w:t>Prawa i obowiązki osób uczestniczących w stażu zawodowym określa niniejszy Regulamin.</w:t>
      </w:r>
    </w:p>
    <w:p w:rsidR="00607481" w:rsidRPr="00607481" w:rsidRDefault="00607481" w:rsidP="00607481">
      <w:pPr>
        <w:numPr>
          <w:ilvl w:val="0"/>
          <w:numId w:val="1"/>
        </w:numPr>
        <w:jc w:val="both"/>
        <w:rPr>
          <w:lang w:val="pl-PL"/>
        </w:rPr>
      </w:pPr>
      <w:r w:rsidRPr="00607481">
        <w:rPr>
          <w:lang w:val="pl-PL"/>
        </w:rPr>
        <w:t>Osoby zakwalifikowane do udziału w stażu  zobowiązane są do:</w:t>
      </w:r>
    </w:p>
    <w:p w:rsidR="00607481" w:rsidRPr="00607481" w:rsidRDefault="00607481" w:rsidP="00607481">
      <w:pPr>
        <w:ind w:left="993"/>
        <w:jc w:val="both"/>
        <w:rPr>
          <w:lang w:val="pl-PL"/>
        </w:rPr>
      </w:pPr>
    </w:p>
    <w:p w:rsidR="00607481" w:rsidRPr="00607481" w:rsidRDefault="00607481" w:rsidP="00607481">
      <w:pPr>
        <w:numPr>
          <w:ilvl w:val="2"/>
          <w:numId w:val="8"/>
        </w:numPr>
        <w:tabs>
          <w:tab w:val="num" w:pos="993"/>
        </w:tabs>
        <w:ind w:left="993" w:hanging="426"/>
        <w:jc w:val="both"/>
        <w:rPr>
          <w:lang w:val="pl-PL"/>
        </w:rPr>
      </w:pPr>
      <w:r w:rsidRPr="00607481">
        <w:rPr>
          <w:lang w:val="pl-PL"/>
        </w:rPr>
        <w:t xml:space="preserve">regularnego uczestnictwa w stażu  – udział w minimum 150 godzinach, </w:t>
      </w:r>
    </w:p>
    <w:p w:rsidR="00607481" w:rsidRPr="00607481" w:rsidRDefault="00607481" w:rsidP="00607481">
      <w:pPr>
        <w:numPr>
          <w:ilvl w:val="2"/>
          <w:numId w:val="8"/>
        </w:numPr>
        <w:tabs>
          <w:tab w:val="num" w:pos="993"/>
        </w:tabs>
        <w:ind w:left="993" w:hanging="426"/>
        <w:jc w:val="both"/>
        <w:rPr>
          <w:lang w:val="pl-PL"/>
        </w:rPr>
      </w:pPr>
      <w:r w:rsidRPr="00607481">
        <w:rPr>
          <w:lang w:val="pl-PL"/>
        </w:rPr>
        <w:t>podpisania „Deklaracji – oświadczenia uczestnictwa w projekcie”, stanowiącego załącznik nr 2 do niniejszego Regulaminu,</w:t>
      </w:r>
    </w:p>
    <w:p w:rsidR="00607481" w:rsidRPr="00607481" w:rsidRDefault="00607481" w:rsidP="00607481">
      <w:pPr>
        <w:numPr>
          <w:ilvl w:val="2"/>
          <w:numId w:val="8"/>
        </w:numPr>
        <w:tabs>
          <w:tab w:val="num" w:pos="993"/>
        </w:tabs>
        <w:ind w:left="993" w:hanging="426"/>
        <w:jc w:val="both"/>
        <w:rPr>
          <w:lang w:val="pl-PL"/>
        </w:rPr>
      </w:pPr>
      <w:r w:rsidRPr="00607481">
        <w:rPr>
          <w:lang w:val="pl-PL"/>
        </w:rPr>
        <w:t>podpisania „Oświadczenia uczestnika projektu” (o wyrażeniu zgody na przetwarzanie danych osobowych), stanowiącego załącznik nr 3 do niniejszego Regulaminu,</w:t>
      </w:r>
    </w:p>
    <w:p w:rsidR="00607481" w:rsidRPr="00607481" w:rsidRDefault="00607481" w:rsidP="00607481">
      <w:pPr>
        <w:numPr>
          <w:ilvl w:val="2"/>
          <w:numId w:val="8"/>
        </w:numPr>
        <w:tabs>
          <w:tab w:val="num" w:pos="993"/>
        </w:tabs>
        <w:ind w:left="993" w:hanging="426"/>
        <w:jc w:val="both"/>
        <w:rPr>
          <w:lang w:val="pl-PL"/>
        </w:rPr>
      </w:pPr>
      <w:r w:rsidRPr="00607481">
        <w:rPr>
          <w:lang w:val="pl-PL"/>
        </w:rPr>
        <w:t>podpisania „Zakresu danych osobowych”, stanowiącego załącznik nr 4                           do niniejszego Regulaminu,</w:t>
      </w:r>
    </w:p>
    <w:p w:rsidR="00607481" w:rsidRPr="00607481" w:rsidRDefault="00607481" w:rsidP="00607481">
      <w:pPr>
        <w:numPr>
          <w:ilvl w:val="2"/>
          <w:numId w:val="8"/>
        </w:numPr>
        <w:tabs>
          <w:tab w:val="num" w:pos="993"/>
        </w:tabs>
        <w:ind w:left="993" w:hanging="426"/>
        <w:jc w:val="both"/>
        <w:rPr>
          <w:lang w:val="pl-PL"/>
        </w:rPr>
      </w:pPr>
      <w:r w:rsidRPr="00607481">
        <w:rPr>
          <w:lang w:val="pl-PL"/>
        </w:rPr>
        <w:t>wypełnienia ankiety końcowej, po zakończeniu udziału w stażu zawodowym.</w:t>
      </w:r>
    </w:p>
    <w:p w:rsidR="00607481" w:rsidRPr="00607481" w:rsidRDefault="00607481" w:rsidP="00607481">
      <w:pPr>
        <w:numPr>
          <w:ilvl w:val="0"/>
          <w:numId w:val="1"/>
        </w:numPr>
        <w:jc w:val="both"/>
        <w:rPr>
          <w:lang w:val="pl-PL"/>
        </w:rPr>
      </w:pPr>
      <w:r w:rsidRPr="00607481">
        <w:rPr>
          <w:lang w:val="pl-PL"/>
        </w:rPr>
        <w:t xml:space="preserve">Nieusprawiedliwiona nieobecność w trakcie realizacji stażu skutkuje rozwiązaniem umowy, o której mowa w </w:t>
      </w:r>
      <w:r w:rsidRPr="00607481">
        <w:rPr>
          <w:bCs/>
          <w:lang w:val="pl-PL"/>
        </w:rPr>
        <w:t>§ 3 ust. 4</w:t>
      </w:r>
      <w:r w:rsidRPr="00607481">
        <w:rPr>
          <w:lang w:val="pl-PL"/>
        </w:rPr>
        <w:t xml:space="preserve"> oraz brakiem możliwości składania wniosku </w:t>
      </w:r>
      <w:r w:rsidRPr="00607481">
        <w:rPr>
          <w:lang w:val="pl-PL"/>
        </w:rPr>
        <w:br/>
        <w:t>o przyznanie stypendium stażowego.</w:t>
      </w:r>
    </w:p>
    <w:p w:rsidR="00607481" w:rsidRPr="00607481" w:rsidRDefault="00607481" w:rsidP="00607481">
      <w:pPr>
        <w:numPr>
          <w:ilvl w:val="0"/>
          <w:numId w:val="1"/>
        </w:numPr>
        <w:jc w:val="both"/>
        <w:rPr>
          <w:lang w:val="pl-PL"/>
        </w:rPr>
      </w:pPr>
      <w:r w:rsidRPr="00607481">
        <w:rPr>
          <w:lang w:val="pl-PL"/>
        </w:rPr>
        <w:t>Jedynym usprawiedliwien</w:t>
      </w:r>
      <w:r w:rsidR="008D1841">
        <w:rPr>
          <w:lang w:val="pl-PL"/>
        </w:rPr>
        <w:t>iem nieobecności ucznia</w:t>
      </w:r>
      <w:r w:rsidRPr="00607481">
        <w:rPr>
          <w:lang w:val="pl-PL"/>
        </w:rPr>
        <w:t xml:space="preserve"> jest choroba lub wypadek losowy.  W takim przypadku istnieje możliwość zmiany harmonogramu realizacji stażu. </w:t>
      </w:r>
    </w:p>
    <w:p w:rsidR="00607481" w:rsidRPr="00607481" w:rsidRDefault="00607481" w:rsidP="00607481">
      <w:pPr>
        <w:numPr>
          <w:ilvl w:val="0"/>
          <w:numId w:val="1"/>
        </w:numPr>
        <w:jc w:val="both"/>
        <w:rPr>
          <w:lang w:val="pl-PL"/>
        </w:rPr>
      </w:pPr>
      <w:r w:rsidRPr="00607481">
        <w:rPr>
          <w:lang w:val="pl-PL"/>
        </w:rPr>
        <w:t>Po zakończeniu udziału w stażu zawodowym uczestnicy otrzymują certyfikat oraz mogą wnioskować o przyznanie stypendium stażowego.</w:t>
      </w:r>
    </w:p>
    <w:p w:rsidR="00607481" w:rsidRPr="00607481" w:rsidRDefault="008D1841" w:rsidP="00607481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Uczeń</w:t>
      </w:r>
      <w:r w:rsidR="00607481" w:rsidRPr="00607481">
        <w:rPr>
          <w:lang w:val="pl-PL"/>
        </w:rPr>
        <w:t>, który zrezygnował z uczestnictwa w stażu zawodowym, nie może ponownie uczestniczyć w tej formie wsparcia.</w:t>
      </w:r>
    </w:p>
    <w:p w:rsidR="00607481" w:rsidRPr="00607481" w:rsidRDefault="00607481" w:rsidP="00607481">
      <w:pPr>
        <w:ind w:left="540"/>
        <w:jc w:val="both"/>
        <w:rPr>
          <w:lang w:val="pl-PL"/>
        </w:rPr>
      </w:pPr>
    </w:p>
    <w:p w:rsidR="00607481" w:rsidRPr="00607481" w:rsidRDefault="00607481" w:rsidP="00607481">
      <w:pPr>
        <w:ind w:left="540"/>
        <w:jc w:val="both"/>
        <w:rPr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lang w:val="pl-PL"/>
        </w:rPr>
      </w:pPr>
      <w:r w:rsidRPr="00607481">
        <w:rPr>
          <w:b/>
          <w:bCs/>
          <w:lang w:val="pl-PL"/>
        </w:rPr>
        <w:t>§ 6</w:t>
      </w:r>
    </w:p>
    <w:p w:rsidR="00607481" w:rsidRPr="00607481" w:rsidRDefault="00607481" w:rsidP="00607481">
      <w:pPr>
        <w:jc w:val="both"/>
        <w:rPr>
          <w:bCs/>
          <w:lang w:val="pl-PL"/>
        </w:rPr>
      </w:pPr>
    </w:p>
    <w:p w:rsidR="00607481" w:rsidRPr="00607481" w:rsidRDefault="00607481" w:rsidP="00607481">
      <w:pPr>
        <w:jc w:val="center"/>
        <w:rPr>
          <w:b/>
          <w:bCs/>
          <w:lang w:val="pl-PL"/>
        </w:rPr>
      </w:pPr>
      <w:r w:rsidRPr="00607481">
        <w:rPr>
          <w:b/>
          <w:bCs/>
          <w:lang w:val="pl-PL"/>
        </w:rPr>
        <w:t>Postanowienia końcowe</w:t>
      </w:r>
    </w:p>
    <w:p w:rsidR="00607481" w:rsidRPr="00607481" w:rsidRDefault="00607481" w:rsidP="00607481">
      <w:pPr>
        <w:jc w:val="center"/>
        <w:rPr>
          <w:b/>
          <w:bCs/>
          <w:lang w:val="pl-PL"/>
        </w:rPr>
      </w:pPr>
    </w:p>
    <w:p w:rsidR="00607481" w:rsidRPr="00607481" w:rsidRDefault="00607481" w:rsidP="00607481">
      <w:pPr>
        <w:numPr>
          <w:ilvl w:val="0"/>
          <w:numId w:val="2"/>
        </w:numPr>
        <w:jc w:val="both"/>
        <w:rPr>
          <w:lang w:val="pl-PL"/>
        </w:rPr>
      </w:pPr>
      <w:r w:rsidRPr="00607481">
        <w:rPr>
          <w:lang w:val="pl-PL"/>
        </w:rPr>
        <w:t>Regulamin wchodzi w życie z dniem podpisania.</w:t>
      </w:r>
    </w:p>
    <w:p w:rsidR="00607481" w:rsidRPr="00607481" w:rsidRDefault="00607481" w:rsidP="00607481">
      <w:pPr>
        <w:numPr>
          <w:ilvl w:val="0"/>
          <w:numId w:val="2"/>
        </w:numPr>
        <w:jc w:val="both"/>
        <w:rPr>
          <w:lang w:val="pl-PL"/>
        </w:rPr>
      </w:pPr>
      <w:r w:rsidRPr="00607481">
        <w:rPr>
          <w:lang w:val="pl-PL"/>
        </w:rPr>
        <w:t xml:space="preserve">Realizator w zakresie koordynacji zadania projektowego zastrzega sobie prawo </w:t>
      </w:r>
      <w:r w:rsidRPr="00607481">
        <w:rPr>
          <w:lang w:val="pl-PL"/>
        </w:rPr>
        <w:br/>
        <w:t>do zmian w niniejszym Regulaminie i wprowadzania dodatkowych postanowień.</w:t>
      </w:r>
    </w:p>
    <w:p w:rsidR="00607481" w:rsidRPr="00607481" w:rsidRDefault="00607481" w:rsidP="00607481">
      <w:pPr>
        <w:numPr>
          <w:ilvl w:val="0"/>
          <w:numId w:val="2"/>
        </w:numPr>
        <w:jc w:val="both"/>
        <w:rPr>
          <w:i/>
          <w:lang w:val="pl-PL"/>
        </w:rPr>
      </w:pPr>
      <w:r w:rsidRPr="00607481">
        <w:rPr>
          <w:lang w:val="pl-PL"/>
        </w:rPr>
        <w:t xml:space="preserve">Dokumentacja rekrutacyjna będzie przechowywana w siedzibach Realizatorów, </w:t>
      </w:r>
      <w:r w:rsidRPr="00607481">
        <w:rPr>
          <w:lang w:val="pl-PL"/>
        </w:rPr>
        <w:br/>
        <w:t>a kserokopie wybranych dokumentów będą przekazywane do Realizatora w zakresie koordynacji zadania projektowego</w:t>
      </w:r>
      <w:r w:rsidRPr="00607481">
        <w:rPr>
          <w:i/>
          <w:lang w:val="pl-PL"/>
        </w:rPr>
        <w:t xml:space="preserve">. </w:t>
      </w:r>
    </w:p>
    <w:p w:rsidR="00607481" w:rsidRPr="00607481" w:rsidRDefault="00607481" w:rsidP="00607481">
      <w:pPr>
        <w:ind w:left="540"/>
        <w:jc w:val="both"/>
        <w:rPr>
          <w:lang w:val="pl-PL"/>
        </w:rPr>
      </w:pPr>
    </w:p>
    <w:p w:rsidR="00607481" w:rsidRPr="00607481" w:rsidRDefault="00607481" w:rsidP="00607481">
      <w:pPr>
        <w:rPr>
          <w:sz w:val="20"/>
          <w:szCs w:val="20"/>
          <w:lang w:val="pl-PL"/>
        </w:rPr>
      </w:pPr>
    </w:p>
    <w:p w:rsidR="00607481" w:rsidRPr="00607481" w:rsidRDefault="00607481" w:rsidP="00607481">
      <w:pPr>
        <w:rPr>
          <w:sz w:val="20"/>
          <w:szCs w:val="20"/>
          <w:lang w:val="pl-PL"/>
        </w:rPr>
      </w:pPr>
    </w:p>
    <w:p w:rsidR="00607481" w:rsidRPr="00607481" w:rsidRDefault="00607481" w:rsidP="00607481">
      <w:pPr>
        <w:rPr>
          <w:sz w:val="20"/>
          <w:szCs w:val="20"/>
          <w:lang w:val="pl-PL"/>
        </w:rPr>
      </w:pPr>
    </w:p>
    <w:p w:rsidR="00607481" w:rsidRPr="00607481" w:rsidRDefault="00607481" w:rsidP="00607481">
      <w:pPr>
        <w:rPr>
          <w:sz w:val="20"/>
          <w:szCs w:val="20"/>
          <w:lang w:val="pl-PL"/>
        </w:rPr>
      </w:pPr>
    </w:p>
    <w:p w:rsidR="00607481" w:rsidRPr="00607481" w:rsidRDefault="00607481" w:rsidP="00607481">
      <w:pPr>
        <w:tabs>
          <w:tab w:val="left" w:pos="1300"/>
        </w:tabs>
        <w:jc w:val="both"/>
        <w:rPr>
          <w:b/>
          <w:lang w:val="pl-PL"/>
        </w:rPr>
      </w:pPr>
      <w:r w:rsidRPr="00607481">
        <w:rPr>
          <w:b/>
          <w:lang w:val="pl-PL"/>
        </w:rPr>
        <w:t>Załączniki:</w:t>
      </w:r>
    </w:p>
    <w:p w:rsidR="00607481" w:rsidRPr="00607481" w:rsidRDefault="00607481" w:rsidP="00607481">
      <w:pPr>
        <w:tabs>
          <w:tab w:val="left" w:pos="1300"/>
        </w:tabs>
        <w:jc w:val="both"/>
        <w:rPr>
          <w:b/>
          <w:lang w:val="pl-PL"/>
        </w:rPr>
      </w:pPr>
      <w:r w:rsidRPr="00607481">
        <w:rPr>
          <w:sz w:val="20"/>
          <w:szCs w:val="20"/>
          <w:lang w:val="pl-PL"/>
        </w:rPr>
        <w:t>Załącznik nr 1 – Formularz zgłoszeniowy</w:t>
      </w:r>
    </w:p>
    <w:p w:rsidR="00607481" w:rsidRPr="00607481" w:rsidRDefault="00607481" w:rsidP="00607481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607481">
        <w:rPr>
          <w:sz w:val="20"/>
          <w:szCs w:val="20"/>
          <w:lang w:val="pl-PL"/>
        </w:rPr>
        <w:t>Załącznik nr 2 – Deklaracja - oświadczenie uczestnictwa w projekcie</w:t>
      </w:r>
    </w:p>
    <w:p w:rsidR="00607481" w:rsidRPr="00607481" w:rsidRDefault="00607481" w:rsidP="00607481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607481">
        <w:rPr>
          <w:sz w:val="20"/>
          <w:szCs w:val="20"/>
          <w:lang w:val="pl-PL"/>
        </w:rPr>
        <w:t>Załącznik nr 3 – Oświadczenie uczestnika projektu</w:t>
      </w:r>
    </w:p>
    <w:p w:rsidR="00A62711" w:rsidRPr="00983BFA" w:rsidRDefault="00607481" w:rsidP="008D1841">
      <w:pPr>
        <w:tabs>
          <w:tab w:val="left" w:pos="1300"/>
        </w:tabs>
        <w:jc w:val="both"/>
        <w:rPr>
          <w:lang w:val="pl-PL"/>
        </w:rPr>
      </w:pPr>
      <w:r w:rsidRPr="00607481">
        <w:rPr>
          <w:sz w:val="20"/>
          <w:szCs w:val="20"/>
          <w:lang w:val="pl-PL"/>
        </w:rPr>
        <w:t>Załącznik nr 4 – Zakres danych osobowych</w:t>
      </w: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FB2" w:rsidRDefault="00F03FB2" w:rsidP="00C77112">
      <w:r>
        <w:separator/>
      </w:r>
    </w:p>
  </w:endnote>
  <w:endnote w:type="continuationSeparator" w:id="0">
    <w:p w:rsidR="00F03FB2" w:rsidRDefault="00F03FB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D45FE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D45FE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FB2" w:rsidRDefault="00F03FB2" w:rsidP="00C77112">
      <w:r>
        <w:separator/>
      </w:r>
    </w:p>
  </w:footnote>
  <w:footnote w:type="continuationSeparator" w:id="0">
    <w:p w:rsidR="00F03FB2" w:rsidRDefault="00F03FB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D45F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D45F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7C6"/>
    <w:multiLevelType w:val="hybridMultilevel"/>
    <w:tmpl w:val="708C4658"/>
    <w:lvl w:ilvl="0" w:tplc="4DAACA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C70044D"/>
    <w:multiLevelType w:val="hybridMultilevel"/>
    <w:tmpl w:val="4CACBBA2"/>
    <w:lvl w:ilvl="0" w:tplc="A9F0E12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3C8618DD"/>
    <w:multiLevelType w:val="multilevel"/>
    <w:tmpl w:val="14C083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3">
    <w:nsid w:val="48437241"/>
    <w:multiLevelType w:val="hybridMultilevel"/>
    <w:tmpl w:val="854052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00E0E"/>
    <w:rsid w:val="00220707"/>
    <w:rsid w:val="002467A4"/>
    <w:rsid w:val="00253529"/>
    <w:rsid w:val="002645E3"/>
    <w:rsid w:val="002B1E7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07481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7241"/>
    <w:rsid w:val="006F74C9"/>
    <w:rsid w:val="00702F80"/>
    <w:rsid w:val="007231E4"/>
    <w:rsid w:val="00726D28"/>
    <w:rsid w:val="00741108"/>
    <w:rsid w:val="00752065"/>
    <w:rsid w:val="00762C12"/>
    <w:rsid w:val="007A4E33"/>
    <w:rsid w:val="007A7871"/>
    <w:rsid w:val="007B0A35"/>
    <w:rsid w:val="007B127F"/>
    <w:rsid w:val="007B7696"/>
    <w:rsid w:val="007D3E8B"/>
    <w:rsid w:val="007E0259"/>
    <w:rsid w:val="007E20E2"/>
    <w:rsid w:val="007E3BD4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184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D45F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95D8F"/>
    <w:rsid w:val="00AD68C6"/>
    <w:rsid w:val="00AE0CD5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84B4C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37A9F"/>
    <w:rsid w:val="00E52467"/>
    <w:rsid w:val="00E74524"/>
    <w:rsid w:val="00E92138"/>
    <w:rsid w:val="00EB1BC6"/>
    <w:rsid w:val="00EC715A"/>
    <w:rsid w:val="00ED1589"/>
    <w:rsid w:val="00EF4ADA"/>
    <w:rsid w:val="00F03FB2"/>
    <w:rsid w:val="00F22FDC"/>
    <w:rsid w:val="00F316DC"/>
    <w:rsid w:val="00F34B74"/>
    <w:rsid w:val="00F649DE"/>
    <w:rsid w:val="00F767C7"/>
    <w:rsid w:val="00F76897"/>
    <w:rsid w:val="00F77FEB"/>
    <w:rsid w:val="00FB241C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EC66-3CAF-48F0-AE8F-B3B582C7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Windows User</cp:lastModifiedBy>
  <cp:revision>2</cp:revision>
  <cp:lastPrinted>2018-04-09T13:09:00Z</cp:lastPrinted>
  <dcterms:created xsi:type="dcterms:W3CDTF">2018-04-09T13:46:00Z</dcterms:created>
  <dcterms:modified xsi:type="dcterms:W3CDTF">2018-04-09T13:46:00Z</dcterms:modified>
</cp:coreProperties>
</file>